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8F85" w14:textId="77777777" w:rsidR="00D9175D" w:rsidRPr="00970BEA" w:rsidRDefault="00D9175D" w:rsidP="00FA47E2">
      <w:pPr>
        <w:tabs>
          <w:tab w:val="left" w:pos="2790"/>
        </w:tabs>
        <w:contextualSpacing/>
        <w:rPr>
          <w:b/>
          <w:sz w:val="24"/>
          <w:szCs w:val="24"/>
          <w:lang w:val="es-ES_tradnl"/>
        </w:rPr>
      </w:pPr>
      <w:bookmarkStart w:id="0" w:name="_Hlk489893664"/>
    </w:p>
    <w:p w14:paraId="0C10DEB7" w14:textId="1CC7412B" w:rsidR="00A0131D" w:rsidRPr="00970BEA" w:rsidRDefault="00A0131D" w:rsidP="00FA47E2">
      <w:pPr>
        <w:tabs>
          <w:tab w:val="left" w:pos="2790"/>
        </w:tabs>
        <w:contextualSpacing/>
        <w:rPr>
          <w:b/>
          <w:sz w:val="24"/>
          <w:szCs w:val="24"/>
          <w:lang w:val="es-ES_tradnl"/>
        </w:rPr>
      </w:pPr>
      <w:r w:rsidRPr="00970BEA">
        <w:rPr>
          <w:b/>
          <w:sz w:val="24"/>
          <w:szCs w:val="24"/>
          <w:lang w:val="es-ES_tradnl"/>
        </w:rPr>
        <w:t xml:space="preserve">Reflexiones sobre el Congreso de API 2017, Buenos </w:t>
      </w:r>
      <w:r w:rsidR="00994E9B" w:rsidRPr="00970BEA">
        <w:rPr>
          <w:b/>
          <w:sz w:val="24"/>
          <w:szCs w:val="24"/>
          <w:lang w:val="es-ES_tradnl"/>
        </w:rPr>
        <w:t>Aires:</w:t>
      </w:r>
      <w:r w:rsidR="00D525EC" w:rsidRPr="00970BEA">
        <w:rPr>
          <w:b/>
          <w:sz w:val="24"/>
          <w:szCs w:val="24"/>
          <w:lang w:val="es-ES_tradnl"/>
        </w:rPr>
        <w:t xml:space="preserve"> Intimidad, testigos</w:t>
      </w:r>
      <w:r w:rsidR="001A69C9" w:rsidRPr="00970BEA">
        <w:rPr>
          <w:b/>
          <w:sz w:val="24"/>
          <w:szCs w:val="24"/>
          <w:lang w:val="es-ES_tradnl"/>
        </w:rPr>
        <w:t xml:space="preserve">, </w:t>
      </w:r>
      <w:r w:rsidR="00D525EC" w:rsidRPr="00970BEA">
        <w:rPr>
          <w:b/>
          <w:sz w:val="24"/>
          <w:szCs w:val="24"/>
          <w:lang w:val="es-ES_tradnl"/>
        </w:rPr>
        <w:t>sublevación</w:t>
      </w:r>
    </w:p>
    <w:p w14:paraId="7430C78B" w14:textId="77777777" w:rsidR="006D0261" w:rsidRPr="00970BEA" w:rsidRDefault="006D0261" w:rsidP="00FA47E2">
      <w:pPr>
        <w:tabs>
          <w:tab w:val="left" w:pos="2790"/>
        </w:tabs>
        <w:contextualSpacing/>
        <w:rPr>
          <w:sz w:val="24"/>
          <w:szCs w:val="24"/>
          <w:lang w:val="es-ES_tradnl"/>
        </w:rPr>
      </w:pPr>
    </w:p>
    <w:p w14:paraId="69596AF6" w14:textId="455EF9BB" w:rsidR="00A0131D" w:rsidRPr="00970BEA" w:rsidRDefault="005114D5" w:rsidP="00FA47E2">
      <w:pPr>
        <w:tabs>
          <w:tab w:val="left" w:pos="2790"/>
        </w:tabs>
        <w:contextualSpacing/>
        <w:rPr>
          <w:rStyle w:val="zw-portion"/>
          <w:sz w:val="24"/>
          <w:szCs w:val="24"/>
          <w:shd w:val="clear" w:color="auto" w:fill="FFFFFF"/>
          <w:lang w:val="es-ES_tradnl"/>
        </w:rPr>
      </w:pPr>
      <w:r w:rsidRPr="00970BEA">
        <w:rPr>
          <w:sz w:val="24"/>
          <w:szCs w:val="24"/>
          <w:lang w:val="es-ES_tradnl"/>
        </w:rPr>
        <w:t xml:space="preserve">Dos exposiciones culturales en Buenos Aires profundizaron y </w:t>
      </w:r>
      <w:r w:rsidR="006452CC" w:rsidRPr="00970BEA">
        <w:rPr>
          <w:sz w:val="24"/>
          <w:szCs w:val="24"/>
          <w:lang w:val="es-ES_tradnl"/>
        </w:rPr>
        <w:t>marcaron</w:t>
      </w:r>
      <w:r w:rsidRPr="00970BEA">
        <w:rPr>
          <w:sz w:val="24"/>
          <w:szCs w:val="24"/>
          <w:lang w:val="es-ES_tradnl"/>
        </w:rPr>
        <w:t xml:space="preserve"> mi experiencia. Antes del Congreso, </w:t>
      </w:r>
      <w:r w:rsidR="00F006B5" w:rsidRPr="00970BEA">
        <w:rPr>
          <w:sz w:val="24"/>
          <w:szCs w:val="24"/>
          <w:lang w:val="es-ES_tradnl"/>
        </w:rPr>
        <w:t xml:space="preserve">la </w:t>
      </w:r>
      <w:r w:rsidR="00232916" w:rsidRPr="00970BEA">
        <w:rPr>
          <w:sz w:val="24"/>
          <w:szCs w:val="24"/>
          <w:lang w:val="es-ES_tradnl"/>
        </w:rPr>
        <w:t>visita a</w:t>
      </w:r>
      <w:r w:rsidR="00970BEA" w:rsidRPr="00970BEA">
        <w:rPr>
          <w:sz w:val="24"/>
          <w:szCs w:val="24"/>
          <w:lang w:val="es-ES_tradnl"/>
        </w:rPr>
        <w:t>l E</w:t>
      </w:r>
      <w:r w:rsidR="00232916" w:rsidRPr="00970BEA">
        <w:rPr>
          <w:sz w:val="24"/>
          <w:szCs w:val="24"/>
          <w:lang w:val="es-ES_tradnl"/>
        </w:rPr>
        <w:t>spacio de Memoria y Derechos Humanos</w:t>
      </w:r>
      <w:r w:rsidR="00970BEA" w:rsidRPr="00970BEA">
        <w:rPr>
          <w:sz w:val="24"/>
          <w:szCs w:val="24"/>
          <w:lang w:val="es-ES_tradnl"/>
        </w:rPr>
        <w:t xml:space="preserve"> </w:t>
      </w:r>
      <w:r w:rsidR="00232916" w:rsidRPr="00970BEA">
        <w:rPr>
          <w:sz w:val="24"/>
          <w:szCs w:val="24"/>
          <w:lang w:val="es-ES_tradnl"/>
        </w:rPr>
        <w:t>- ex</w:t>
      </w:r>
      <w:r w:rsidR="00F006B5" w:rsidRPr="00970BEA">
        <w:rPr>
          <w:sz w:val="24"/>
          <w:szCs w:val="24"/>
          <w:lang w:val="es-ES_tradnl"/>
        </w:rPr>
        <w:t xml:space="preserve"> ESMA (</w:t>
      </w:r>
      <w:r w:rsidR="00F006B5" w:rsidRPr="00970BEA">
        <w:rPr>
          <w:rStyle w:val="zw-portion"/>
          <w:sz w:val="24"/>
          <w:szCs w:val="24"/>
          <w:shd w:val="clear" w:color="auto" w:fill="FFFFFF"/>
          <w:lang w:val="es-ES_tradnl"/>
        </w:rPr>
        <w:t>Es</w:t>
      </w:r>
      <w:r w:rsidR="00970BEA" w:rsidRPr="00970BEA">
        <w:rPr>
          <w:rStyle w:val="zw-portion"/>
          <w:sz w:val="24"/>
          <w:szCs w:val="24"/>
          <w:shd w:val="clear" w:color="auto" w:fill="FFFFFF"/>
          <w:lang w:val="es-ES_tradnl"/>
        </w:rPr>
        <w:t>cuela de Mecánica de la Armada):</w:t>
      </w:r>
      <w:r w:rsidR="00F006B5" w:rsidRPr="00970BEA">
        <w:rPr>
          <w:rStyle w:val="zw-portion"/>
          <w:sz w:val="24"/>
          <w:szCs w:val="24"/>
          <w:shd w:val="clear" w:color="auto" w:fill="FFFFFF"/>
          <w:lang w:val="es-ES_tradnl"/>
        </w:rPr>
        <w:t xml:space="preserve"> el centro de detención</w:t>
      </w:r>
      <w:r w:rsidR="0081335C" w:rsidRPr="00970BEA">
        <w:rPr>
          <w:rStyle w:val="zw-portion"/>
          <w:sz w:val="24"/>
          <w:szCs w:val="24"/>
          <w:shd w:val="clear" w:color="auto" w:fill="FFFFFF"/>
          <w:lang w:val="es-ES_tradnl"/>
        </w:rPr>
        <w:t xml:space="preserve"> </w:t>
      </w:r>
      <w:r w:rsidR="00507ADA" w:rsidRPr="00970BEA">
        <w:rPr>
          <w:rStyle w:val="zw-portion"/>
          <w:sz w:val="24"/>
          <w:szCs w:val="24"/>
          <w:shd w:val="clear" w:color="auto" w:fill="FFFFFF"/>
          <w:lang w:val="es-ES_tradnl"/>
        </w:rPr>
        <w:t>clandestino</w:t>
      </w:r>
      <w:r w:rsidR="0081335C" w:rsidRPr="00970BEA">
        <w:rPr>
          <w:rStyle w:val="zw-portion"/>
          <w:sz w:val="24"/>
          <w:szCs w:val="24"/>
          <w:shd w:val="clear" w:color="auto" w:fill="FFFFFF"/>
          <w:lang w:val="es-ES_tradnl"/>
        </w:rPr>
        <w:t xml:space="preserve">, </w:t>
      </w:r>
      <w:r w:rsidR="00507ADA" w:rsidRPr="00970BEA">
        <w:rPr>
          <w:rStyle w:val="zw-portion"/>
          <w:sz w:val="24"/>
          <w:szCs w:val="24"/>
          <w:shd w:val="clear" w:color="auto" w:fill="FFFFFF"/>
          <w:lang w:val="es-ES_tradnl"/>
        </w:rPr>
        <w:t>la cámara de torturas, y el lugar de desembarque de los desaparecidos.</w:t>
      </w:r>
    </w:p>
    <w:p w14:paraId="1074260D" w14:textId="4CF125B2" w:rsidR="00507ADA" w:rsidRPr="00970BEA" w:rsidRDefault="00507ADA" w:rsidP="00FA47E2">
      <w:pPr>
        <w:tabs>
          <w:tab w:val="left" w:pos="2790"/>
        </w:tabs>
        <w:contextualSpacing/>
        <w:rPr>
          <w:sz w:val="24"/>
          <w:szCs w:val="24"/>
          <w:lang w:val="es-ES_tradnl"/>
        </w:rPr>
      </w:pPr>
      <w:r w:rsidRPr="00970BEA">
        <w:rPr>
          <w:rStyle w:val="zw-portion"/>
          <w:sz w:val="24"/>
          <w:szCs w:val="24"/>
          <w:shd w:val="clear" w:color="auto" w:fill="FFFFFF"/>
          <w:lang w:val="es-ES_tradnl"/>
        </w:rPr>
        <w:t xml:space="preserve">Luego, </w:t>
      </w:r>
      <w:r w:rsidR="00053F75" w:rsidRPr="00970BEA">
        <w:rPr>
          <w:rStyle w:val="zw-portion"/>
          <w:sz w:val="24"/>
          <w:szCs w:val="24"/>
          <w:shd w:val="clear" w:color="auto" w:fill="FFFFFF"/>
          <w:lang w:val="es-ES_tradnl"/>
        </w:rPr>
        <w:t xml:space="preserve">la </w:t>
      </w:r>
      <w:r w:rsidRPr="00970BEA">
        <w:rPr>
          <w:rStyle w:val="zw-portion"/>
          <w:sz w:val="24"/>
          <w:szCs w:val="24"/>
          <w:shd w:val="clear" w:color="auto" w:fill="FFFFFF"/>
          <w:lang w:val="es-ES_tradnl"/>
        </w:rPr>
        <w:t xml:space="preserve">exposición </w:t>
      </w:r>
      <w:r w:rsidRPr="00970BEA">
        <w:rPr>
          <w:i/>
          <w:color w:val="212121"/>
          <w:sz w:val="24"/>
          <w:szCs w:val="24"/>
          <w:shd w:val="clear" w:color="auto" w:fill="FAFAFA"/>
          <w:lang w:val="es-ES_tradnl"/>
        </w:rPr>
        <w:t>Soulèvements</w:t>
      </w:r>
      <w:r w:rsidRPr="00970BEA">
        <w:rPr>
          <w:i/>
          <w:sz w:val="24"/>
          <w:szCs w:val="24"/>
          <w:lang w:val="es-ES_tradnl"/>
        </w:rPr>
        <w:t xml:space="preserve"> (Uprisings</w:t>
      </w:r>
      <w:r w:rsidR="006452CC" w:rsidRPr="00970BEA">
        <w:rPr>
          <w:i/>
          <w:sz w:val="24"/>
          <w:szCs w:val="24"/>
          <w:lang w:val="es-ES_tradnl"/>
        </w:rPr>
        <w:t>/Sublevaciones</w:t>
      </w:r>
      <w:r w:rsidRPr="00970BEA">
        <w:rPr>
          <w:i/>
          <w:sz w:val="24"/>
          <w:szCs w:val="24"/>
          <w:lang w:val="es-ES_tradnl"/>
        </w:rPr>
        <w:t>)</w:t>
      </w:r>
      <w:r w:rsidRPr="00970BEA">
        <w:rPr>
          <w:sz w:val="24"/>
          <w:szCs w:val="24"/>
          <w:lang w:val="es-ES_tradnl"/>
        </w:rPr>
        <w:t xml:space="preserve">, </w:t>
      </w:r>
      <w:r w:rsidR="00970BEA" w:rsidRPr="00970BEA">
        <w:rPr>
          <w:sz w:val="24"/>
          <w:szCs w:val="24"/>
          <w:lang w:val="es-ES_tradnl"/>
        </w:rPr>
        <w:t>curada por</w:t>
      </w:r>
      <w:r w:rsidRPr="00970BEA">
        <w:rPr>
          <w:sz w:val="24"/>
          <w:szCs w:val="24"/>
          <w:lang w:val="es-ES_tradnl"/>
        </w:rPr>
        <w:t xml:space="preserve"> el teórico cultural e historiador de arte Georges Didi-Huberman para e</w:t>
      </w:r>
      <w:r w:rsidR="00970BEA" w:rsidRPr="00970BEA">
        <w:rPr>
          <w:sz w:val="24"/>
          <w:szCs w:val="24"/>
          <w:lang w:val="es-ES_tradnl"/>
        </w:rPr>
        <w:t>l Jeu de Paume en Parí</w:t>
      </w:r>
      <w:r w:rsidR="00053F75" w:rsidRPr="00970BEA">
        <w:rPr>
          <w:sz w:val="24"/>
          <w:szCs w:val="24"/>
          <w:lang w:val="es-ES_tradnl"/>
        </w:rPr>
        <w:t>s y traída</w:t>
      </w:r>
      <w:r w:rsidRPr="00970BEA">
        <w:rPr>
          <w:sz w:val="24"/>
          <w:szCs w:val="24"/>
          <w:lang w:val="es-ES_tradnl"/>
        </w:rPr>
        <w:t xml:space="preserve"> al Museo de la U</w:t>
      </w:r>
      <w:r w:rsidR="00970BEA" w:rsidRPr="00970BEA">
        <w:rPr>
          <w:sz w:val="24"/>
          <w:szCs w:val="24"/>
          <w:lang w:val="es-ES_tradnl"/>
        </w:rPr>
        <w:t>niversidad de Tres de Febrero de</w:t>
      </w:r>
      <w:r w:rsidRPr="00970BEA">
        <w:rPr>
          <w:sz w:val="24"/>
          <w:szCs w:val="24"/>
          <w:lang w:val="es-ES_tradnl"/>
        </w:rPr>
        <w:t xml:space="preserve"> Buenos Aires.</w:t>
      </w:r>
      <w:r w:rsidR="00A769D9" w:rsidRPr="00970BEA">
        <w:rPr>
          <w:sz w:val="24"/>
          <w:szCs w:val="24"/>
          <w:lang w:val="es-ES_tradnl"/>
        </w:rPr>
        <w:t xml:space="preserve"> </w:t>
      </w:r>
      <w:r w:rsidR="00053F75" w:rsidRPr="00970BEA">
        <w:rPr>
          <w:sz w:val="24"/>
          <w:szCs w:val="24"/>
          <w:lang w:val="es-ES_tradnl"/>
        </w:rPr>
        <w:t>Permanecen en mí i</w:t>
      </w:r>
      <w:r w:rsidR="00A769D9" w:rsidRPr="00970BEA">
        <w:rPr>
          <w:sz w:val="24"/>
          <w:szCs w:val="24"/>
          <w:lang w:val="es-ES_tradnl"/>
        </w:rPr>
        <w:t>má</w:t>
      </w:r>
      <w:r w:rsidR="009E00AB" w:rsidRPr="00970BEA">
        <w:rPr>
          <w:sz w:val="24"/>
          <w:szCs w:val="24"/>
          <w:lang w:val="es-ES_tradnl"/>
        </w:rPr>
        <w:t>genes imborrables</w:t>
      </w:r>
      <w:r w:rsidR="00053F75" w:rsidRPr="00970BEA">
        <w:rPr>
          <w:sz w:val="24"/>
          <w:szCs w:val="24"/>
          <w:lang w:val="es-ES_tradnl"/>
        </w:rPr>
        <w:t xml:space="preserve"> de estas exposiciones, que en mi mente enmarcan el Congreso.</w:t>
      </w:r>
    </w:p>
    <w:p w14:paraId="62D97C6B" w14:textId="77777777" w:rsidR="009C37EB" w:rsidRPr="00970BEA" w:rsidRDefault="009C37EB" w:rsidP="00FA47E2">
      <w:pPr>
        <w:tabs>
          <w:tab w:val="left" w:pos="2790"/>
        </w:tabs>
        <w:contextualSpacing/>
        <w:rPr>
          <w:sz w:val="24"/>
          <w:szCs w:val="24"/>
          <w:lang w:val="es-ES_tradnl"/>
        </w:rPr>
      </w:pPr>
    </w:p>
    <w:p w14:paraId="591DFCCC" w14:textId="5CB0032A" w:rsidR="0090002D" w:rsidRPr="00970BEA" w:rsidRDefault="00053F75" w:rsidP="00FA47E2">
      <w:pPr>
        <w:tabs>
          <w:tab w:val="left" w:pos="2790"/>
        </w:tabs>
        <w:contextualSpacing/>
        <w:rPr>
          <w:sz w:val="24"/>
          <w:szCs w:val="24"/>
          <w:lang w:val="es-ES_tradnl"/>
        </w:rPr>
      </w:pPr>
      <w:r w:rsidRPr="00970BEA">
        <w:rPr>
          <w:sz w:val="24"/>
          <w:szCs w:val="24"/>
          <w:lang w:val="es-ES_tradnl"/>
        </w:rPr>
        <w:t>El conmovedor trabajo pre-publicado de Adrienne Harris</w:t>
      </w:r>
      <w:r w:rsidR="00970BEA" w:rsidRPr="00970BEA">
        <w:rPr>
          <w:sz w:val="24"/>
          <w:szCs w:val="24"/>
          <w:lang w:val="es-ES_tradnl"/>
        </w:rPr>
        <w:t>,</w:t>
      </w:r>
      <w:r w:rsidRPr="00970BEA">
        <w:rPr>
          <w:sz w:val="24"/>
          <w:szCs w:val="24"/>
          <w:lang w:val="es-ES_tradnl"/>
        </w:rPr>
        <w:t xml:space="preserve"> </w:t>
      </w:r>
      <w:r w:rsidRPr="00970BEA">
        <w:rPr>
          <w:i/>
          <w:sz w:val="24"/>
          <w:szCs w:val="24"/>
          <w:lang w:val="es-ES_tradnl"/>
        </w:rPr>
        <w:t>The tank in the bedroom</w:t>
      </w:r>
      <w:r w:rsidR="00362016" w:rsidRPr="00970BEA">
        <w:rPr>
          <w:sz w:val="24"/>
          <w:szCs w:val="24"/>
          <w:lang w:val="es-ES_tradnl"/>
        </w:rPr>
        <w:t xml:space="preserve"> (IJP 2017:98), nos recuerda que la intimidad, el tema del Congreso, se encuentra afectada por fuerzas históricas y culturales</w:t>
      </w:r>
      <w:r w:rsidR="00970BEA" w:rsidRPr="00970BEA">
        <w:rPr>
          <w:sz w:val="24"/>
          <w:szCs w:val="24"/>
          <w:lang w:val="es-ES_tradnl"/>
        </w:rPr>
        <w:t xml:space="preserve"> traumáticas</w:t>
      </w:r>
      <w:r w:rsidR="00362016" w:rsidRPr="00970BEA">
        <w:rPr>
          <w:sz w:val="24"/>
          <w:szCs w:val="24"/>
          <w:lang w:val="es-ES_tradnl"/>
        </w:rPr>
        <w:t xml:space="preserve">. Esta temática fue recurrente </w:t>
      </w:r>
      <w:r w:rsidR="00970BEA" w:rsidRPr="00970BEA">
        <w:rPr>
          <w:sz w:val="24"/>
          <w:szCs w:val="24"/>
          <w:lang w:val="es-ES_tradnl"/>
        </w:rPr>
        <w:t>a lo largo d</w:t>
      </w:r>
      <w:r w:rsidR="00362016" w:rsidRPr="00970BEA">
        <w:rPr>
          <w:sz w:val="24"/>
          <w:szCs w:val="24"/>
          <w:lang w:val="es-ES_tradnl"/>
        </w:rPr>
        <w:t xml:space="preserve">el programa. Ira Brenner, el ganador del Hayman Award por su </w:t>
      </w:r>
      <w:r w:rsidR="00232916" w:rsidRPr="00970BEA">
        <w:rPr>
          <w:sz w:val="24"/>
          <w:szCs w:val="24"/>
          <w:lang w:val="es-ES_tradnl"/>
        </w:rPr>
        <w:t>trabajo</w:t>
      </w:r>
      <w:r w:rsidR="0090002D" w:rsidRPr="00970BEA">
        <w:rPr>
          <w:sz w:val="24"/>
          <w:szCs w:val="24"/>
          <w:lang w:val="es-ES_tradnl"/>
        </w:rPr>
        <w:t xml:space="preserve"> </w:t>
      </w:r>
      <w:r w:rsidR="00362016" w:rsidRPr="00970BEA">
        <w:rPr>
          <w:sz w:val="24"/>
          <w:szCs w:val="24"/>
          <w:lang w:val="es-ES_tradnl"/>
        </w:rPr>
        <w:t>acerca</w:t>
      </w:r>
      <w:r w:rsidR="006B6A95" w:rsidRPr="00970BEA">
        <w:rPr>
          <w:sz w:val="24"/>
          <w:szCs w:val="24"/>
          <w:lang w:val="es-ES_tradnl"/>
        </w:rPr>
        <w:t xml:space="preserve"> del Holocausto y el Genocidio </w:t>
      </w:r>
      <w:r w:rsidR="00362016" w:rsidRPr="00970BEA">
        <w:rPr>
          <w:i/>
          <w:sz w:val="24"/>
          <w:szCs w:val="24"/>
          <w:lang w:val="es-ES_tradnl"/>
        </w:rPr>
        <w:t>The last witnesses, learning about life and death from aging survivors</w:t>
      </w:r>
      <w:r w:rsidR="00362016" w:rsidRPr="00970BEA">
        <w:rPr>
          <w:sz w:val="24"/>
          <w:szCs w:val="24"/>
          <w:lang w:val="es-ES_tradnl"/>
        </w:rPr>
        <w:t xml:space="preserve">, </w:t>
      </w:r>
      <w:r w:rsidR="0090002D" w:rsidRPr="00970BEA">
        <w:rPr>
          <w:sz w:val="24"/>
          <w:szCs w:val="24"/>
          <w:lang w:val="es-ES_tradnl"/>
        </w:rPr>
        <w:t xml:space="preserve">compartió su trabajo con </w:t>
      </w:r>
      <w:r w:rsidR="00970BEA">
        <w:rPr>
          <w:sz w:val="24"/>
          <w:szCs w:val="24"/>
          <w:lang w:val="es-ES_tradnl"/>
        </w:rPr>
        <w:t xml:space="preserve">niños </w:t>
      </w:r>
      <w:r w:rsidR="0090002D" w:rsidRPr="00970BEA">
        <w:rPr>
          <w:sz w:val="24"/>
          <w:szCs w:val="24"/>
          <w:lang w:val="es-ES_tradnl"/>
        </w:rPr>
        <w:t xml:space="preserve">sobrevivientes, </w:t>
      </w:r>
      <w:r w:rsidR="00970BEA">
        <w:rPr>
          <w:sz w:val="24"/>
          <w:szCs w:val="24"/>
          <w:lang w:val="es-ES_tradnl"/>
        </w:rPr>
        <w:t>algunos de los cuales,</w:t>
      </w:r>
      <w:r w:rsidR="0090002D" w:rsidRPr="00970BEA">
        <w:rPr>
          <w:sz w:val="24"/>
          <w:szCs w:val="24"/>
          <w:lang w:val="es-ES_tradnl"/>
        </w:rPr>
        <w:t xml:space="preserve"> acercándose al final de sus vidas</w:t>
      </w:r>
      <w:r w:rsidR="00D1381B" w:rsidRPr="00970BEA">
        <w:rPr>
          <w:sz w:val="24"/>
          <w:szCs w:val="24"/>
          <w:lang w:val="es-ES_tradnl"/>
        </w:rPr>
        <w:t>,</w:t>
      </w:r>
      <w:r w:rsidR="0090002D" w:rsidRPr="00970BEA">
        <w:rPr>
          <w:sz w:val="24"/>
          <w:szCs w:val="24"/>
          <w:lang w:val="es-ES_tradnl"/>
        </w:rPr>
        <w:t xml:space="preserve"> solo hablan </w:t>
      </w:r>
      <w:r w:rsidR="006B6A95" w:rsidRPr="00970BEA">
        <w:rPr>
          <w:sz w:val="24"/>
          <w:szCs w:val="24"/>
          <w:lang w:val="es-ES_tradnl"/>
        </w:rPr>
        <w:t xml:space="preserve">acerca </w:t>
      </w:r>
      <w:r w:rsidR="0090002D" w:rsidRPr="00970BEA">
        <w:rPr>
          <w:sz w:val="24"/>
          <w:szCs w:val="24"/>
          <w:lang w:val="es-ES_tradnl"/>
        </w:rPr>
        <w:t xml:space="preserve">de lo que </w:t>
      </w:r>
      <w:r w:rsidR="00970BEA">
        <w:rPr>
          <w:sz w:val="24"/>
          <w:szCs w:val="24"/>
          <w:lang w:val="es-ES_tradnl"/>
        </w:rPr>
        <w:t>fueron testigos</w:t>
      </w:r>
      <w:r w:rsidR="0090002D" w:rsidRPr="00970BEA">
        <w:rPr>
          <w:sz w:val="24"/>
          <w:szCs w:val="24"/>
          <w:lang w:val="es-ES_tradnl"/>
        </w:rPr>
        <w:t xml:space="preserve">. En otra sesión, David, Mara </w:t>
      </w:r>
      <w:r w:rsidR="00970BEA">
        <w:rPr>
          <w:sz w:val="24"/>
          <w:szCs w:val="24"/>
          <w:lang w:val="es-ES_tradnl"/>
        </w:rPr>
        <w:t>y</w:t>
      </w:r>
      <w:r w:rsidR="0090002D" w:rsidRPr="00970BEA">
        <w:rPr>
          <w:sz w:val="24"/>
          <w:szCs w:val="24"/>
          <w:lang w:val="es-ES_tradnl"/>
        </w:rPr>
        <w:t xml:space="preserve"> Samuel Gerson presentaron </w:t>
      </w:r>
      <w:r w:rsidR="008A7D42" w:rsidRPr="00970BEA">
        <w:rPr>
          <w:sz w:val="24"/>
          <w:szCs w:val="24"/>
          <w:lang w:val="es-ES_tradnl"/>
        </w:rPr>
        <w:t xml:space="preserve">un trabajo </w:t>
      </w:r>
      <w:r w:rsidR="0040269D" w:rsidRPr="00970BEA">
        <w:rPr>
          <w:sz w:val="24"/>
          <w:szCs w:val="24"/>
          <w:lang w:val="es-ES_tradnl"/>
        </w:rPr>
        <w:t>por y acerca de las nuevas generaciones de familias de sobrevivientes que transforma el trauma transmitido inter</w:t>
      </w:r>
      <w:r w:rsidR="003D7B2A" w:rsidRPr="00970BEA">
        <w:rPr>
          <w:sz w:val="24"/>
          <w:szCs w:val="24"/>
          <w:lang w:val="es-ES_tradnl"/>
        </w:rPr>
        <w:t>-</w:t>
      </w:r>
      <w:r w:rsidR="0040269D" w:rsidRPr="00970BEA">
        <w:rPr>
          <w:sz w:val="24"/>
          <w:szCs w:val="24"/>
          <w:lang w:val="es-ES_tradnl"/>
        </w:rPr>
        <w:t xml:space="preserve">generacionalmente. </w:t>
      </w:r>
      <w:r w:rsidR="003D7B2A" w:rsidRPr="00970BEA">
        <w:rPr>
          <w:sz w:val="24"/>
          <w:szCs w:val="24"/>
          <w:lang w:val="es-ES_tradnl"/>
        </w:rPr>
        <w:t>Uno de los últimos paneles fue con las Abuelas de Plaza de Mayo, la</w:t>
      </w:r>
      <w:r w:rsidR="00970BEA">
        <w:rPr>
          <w:sz w:val="24"/>
          <w:szCs w:val="24"/>
          <w:lang w:val="es-ES_tradnl"/>
        </w:rPr>
        <w:t>s</w:t>
      </w:r>
      <w:r w:rsidR="003D7B2A" w:rsidRPr="00970BEA">
        <w:rPr>
          <w:sz w:val="24"/>
          <w:szCs w:val="24"/>
          <w:lang w:val="es-ES_tradnl"/>
        </w:rPr>
        <w:t xml:space="preserve"> abuelas de los desaparecidos. </w:t>
      </w:r>
      <w:r w:rsidR="00D1381B" w:rsidRPr="00970BEA">
        <w:rPr>
          <w:sz w:val="24"/>
          <w:szCs w:val="24"/>
          <w:lang w:val="es-ES_tradnl"/>
        </w:rPr>
        <w:t>Para mí, la intimidad de</w:t>
      </w:r>
      <w:r w:rsidR="003D7B2A" w:rsidRPr="00970BEA">
        <w:rPr>
          <w:sz w:val="24"/>
          <w:szCs w:val="24"/>
          <w:lang w:val="es-ES_tradnl"/>
        </w:rPr>
        <w:t xml:space="preserve"> ser testigo y de rememorar se reflejó durante el Congreso.</w:t>
      </w:r>
    </w:p>
    <w:p w14:paraId="47AE98AE" w14:textId="77777777" w:rsidR="003D7B2A" w:rsidRPr="00970BEA" w:rsidRDefault="003D7B2A" w:rsidP="00FA47E2">
      <w:pPr>
        <w:tabs>
          <w:tab w:val="left" w:pos="2790"/>
        </w:tabs>
        <w:contextualSpacing/>
        <w:rPr>
          <w:sz w:val="24"/>
          <w:szCs w:val="24"/>
          <w:lang w:val="es-ES_tradnl"/>
        </w:rPr>
      </w:pPr>
    </w:p>
    <w:p w14:paraId="542D06B9" w14:textId="1534E0DC" w:rsidR="003D7B2A" w:rsidRPr="00970BEA" w:rsidRDefault="00956392" w:rsidP="00FA47E2">
      <w:pPr>
        <w:tabs>
          <w:tab w:val="left" w:pos="2790"/>
        </w:tabs>
        <w:contextualSpacing/>
        <w:rPr>
          <w:sz w:val="24"/>
          <w:szCs w:val="24"/>
          <w:lang w:val="es-ES_tradnl"/>
        </w:rPr>
      </w:pPr>
      <w:r w:rsidRPr="00970BEA">
        <w:rPr>
          <w:b/>
          <w:sz w:val="24"/>
          <w:szCs w:val="24"/>
          <w:lang w:val="es-ES_tradnl"/>
        </w:rPr>
        <w:t xml:space="preserve">La </w:t>
      </w:r>
      <w:r w:rsidR="00970BEA">
        <w:rPr>
          <w:b/>
          <w:sz w:val="24"/>
          <w:szCs w:val="24"/>
          <w:lang w:val="es-ES_tradnl"/>
        </w:rPr>
        <w:t xml:space="preserve">ex </w:t>
      </w:r>
      <w:r w:rsidRPr="00970BEA">
        <w:rPr>
          <w:b/>
          <w:sz w:val="24"/>
          <w:szCs w:val="24"/>
          <w:lang w:val="es-ES_tradnl"/>
        </w:rPr>
        <w:t>ESMA:</w:t>
      </w:r>
      <w:r w:rsidR="003D7B2A" w:rsidRPr="00970BEA">
        <w:rPr>
          <w:sz w:val="24"/>
          <w:szCs w:val="24"/>
          <w:lang w:val="es-ES_tradnl"/>
        </w:rPr>
        <w:t xml:space="preserve"> El lugar, una ex Es</w:t>
      </w:r>
      <w:r w:rsidR="00D1381B" w:rsidRPr="00970BEA">
        <w:rPr>
          <w:sz w:val="24"/>
          <w:szCs w:val="24"/>
          <w:lang w:val="es-ES_tradnl"/>
        </w:rPr>
        <w:t>cuela Naval en Buenos Aires,</w:t>
      </w:r>
      <w:r w:rsidR="003D7B2A" w:rsidRPr="00970BEA">
        <w:rPr>
          <w:sz w:val="24"/>
          <w:szCs w:val="24"/>
          <w:lang w:val="es-ES_tradnl"/>
        </w:rPr>
        <w:t xml:space="preserve"> sigue s</w:t>
      </w:r>
      <w:r w:rsidR="00D525EC" w:rsidRPr="00970BEA">
        <w:rPr>
          <w:sz w:val="24"/>
          <w:szCs w:val="24"/>
          <w:lang w:val="es-ES_tradnl"/>
        </w:rPr>
        <w:t>iendo considerada una escena de</w:t>
      </w:r>
      <w:r w:rsidR="003D7B2A" w:rsidRPr="00970BEA">
        <w:rPr>
          <w:sz w:val="24"/>
          <w:szCs w:val="24"/>
          <w:lang w:val="es-ES_tradnl"/>
        </w:rPr>
        <w:t xml:space="preserve"> crimen. El casino de los oficiales </w:t>
      </w:r>
      <w:r w:rsidR="00D1381B" w:rsidRPr="00970BEA">
        <w:rPr>
          <w:sz w:val="24"/>
          <w:szCs w:val="24"/>
          <w:lang w:val="es-ES_tradnl"/>
        </w:rPr>
        <w:t>había sido convertido en una pri</w:t>
      </w:r>
      <w:r w:rsidR="003D7B2A" w:rsidRPr="00970BEA">
        <w:rPr>
          <w:sz w:val="24"/>
          <w:szCs w:val="24"/>
          <w:lang w:val="es-ES_tradnl"/>
        </w:rPr>
        <w:t>sión, como una vieja casa que es renovada de prisa para armar unos departamentos en mal estado.</w:t>
      </w:r>
      <w:r w:rsidR="00E81BF0" w:rsidRPr="00970BEA">
        <w:rPr>
          <w:sz w:val="24"/>
          <w:szCs w:val="24"/>
          <w:lang w:val="es-ES_tradnl"/>
        </w:rPr>
        <w:t xml:space="preserve"> Los sospechados de ser subversivos eran llevados para ser interrogados </w:t>
      </w:r>
      <w:r w:rsidR="00970BEA">
        <w:rPr>
          <w:sz w:val="24"/>
          <w:szCs w:val="24"/>
          <w:lang w:val="es-ES_tradnl"/>
        </w:rPr>
        <w:t>y torturados</w:t>
      </w:r>
      <w:r w:rsidR="00E81BF0" w:rsidRPr="00970BEA">
        <w:rPr>
          <w:sz w:val="24"/>
          <w:szCs w:val="24"/>
          <w:lang w:val="es-ES_tradnl"/>
        </w:rPr>
        <w:t xml:space="preserve">. Las pesadas cortinas y la fuerte música ocultaban la crueldad </w:t>
      </w:r>
      <w:r w:rsidR="00970BEA">
        <w:rPr>
          <w:sz w:val="24"/>
          <w:szCs w:val="24"/>
          <w:lang w:val="es-ES_tradnl"/>
        </w:rPr>
        <w:t>del interior a los</w:t>
      </w:r>
      <w:r w:rsidR="00E81BF0" w:rsidRPr="00970BEA">
        <w:rPr>
          <w:sz w:val="24"/>
          <w:szCs w:val="24"/>
          <w:lang w:val="es-ES_tradnl"/>
        </w:rPr>
        <w:t xml:space="preserve"> cadetes entrenando al lado y </w:t>
      </w:r>
      <w:r w:rsidR="00970BEA">
        <w:rPr>
          <w:sz w:val="24"/>
          <w:szCs w:val="24"/>
          <w:lang w:val="es-ES_tradnl"/>
        </w:rPr>
        <w:t xml:space="preserve">a </w:t>
      </w:r>
      <w:r w:rsidR="00E81BF0" w:rsidRPr="00970BEA">
        <w:rPr>
          <w:sz w:val="24"/>
          <w:szCs w:val="24"/>
          <w:lang w:val="es-ES_tradnl"/>
        </w:rPr>
        <w:t>la bulliciosa comunidad justo enfrente de la Avenida del Libertador. No pude leer los rótulos escritos en español en las paredes</w:t>
      </w:r>
      <w:r w:rsidR="00B13EDF" w:rsidRPr="00970BEA">
        <w:rPr>
          <w:sz w:val="24"/>
          <w:szCs w:val="24"/>
          <w:lang w:val="es-ES_tradnl"/>
        </w:rPr>
        <w:t>, pero me sentí golpeado por las imágenes de sufrimiento sin</w:t>
      </w:r>
      <w:r w:rsidR="006857DF" w:rsidRPr="00970BEA">
        <w:rPr>
          <w:sz w:val="24"/>
          <w:szCs w:val="24"/>
          <w:lang w:val="es-ES_tradnl"/>
        </w:rPr>
        <w:t xml:space="preserve"> contar con un texto en el que me pudiera sostener.</w:t>
      </w:r>
      <w:r w:rsidR="00B13EDF" w:rsidRPr="00970BEA">
        <w:rPr>
          <w:sz w:val="24"/>
          <w:szCs w:val="24"/>
          <w:lang w:val="es-ES_tradnl"/>
        </w:rPr>
        <w:t xml:space="preserve"> La última habitación en el sótano era el sucio y macabro lugar donde las personas eran sedadas y subidas a aviones de los que luego eran arrojados al Río de la Plata, muchas veces todavía con</w:t>
      </w:r>
      <w:r w:rsidR="00970BEA">
        <w:rPr>
          <w:sz w:val="24"/>
          <w:szCs w:val="24"/>
          <w:lang w:val="es-ES_tradnl"/>
        </w:rPr>
        <w:t>s</w:t>
      </w:r>
      <w:r w:rsidR="00B13EDF" w:rsidRPr="00970BEA">
        <w:rPr>
          <w:sz w:val="24"/>
          <w:szCs w:val="24"/>
          <w:lang w:val="es-ES_tradnl"/>
        </w:rPr>
        <w:t xml:space="preserve">cientes. En esa habitación había una pared con fotos </w:t>
      </w:r>
      <w:r w:rsidR="005502C7" w:rsidRPr="00970BEA">
        <w:rPr>
          <w:sz w:val="24"/>
          <w:szCs w:val="24"/>
          <w:lang w:val="es-ES_tradnl"/>
        </w:rPr>
        <w:t xml:space="preserve">de caras atormentadas, que asumí eran las víctimas, sin embargo no lo eran, ¡eran los torturadores! Una joven hosca, un hombre nervioso, una mujer que podría ser la abuela de alguien, ningún salvaje entre ellos, indistinguibles de las caras de las caras de sus víctimas. Un prisionero con el trabajo de sacar las fotos de </w:t>
      </w:r>
      <w:r w:rsidR="00970BEA">
        <w:rPr>
          <w:sz w:val="24"/>
          <w:szCs w:val="24"/>
          <w:lang w:val="es-ES_tradnl"/>
        </w:rPr>
        <w:t>las identificacines</w:t>
      </w:r>
      <w:r w:rsidR="005502C7" w:rsidRPr="00970BEA">
        <w:rPr>
          <w:sz w:val="24"/>
          <w:szCs w:val="24"/>
          <w:lang w:val="es-ES_tradnl"/>
        </w:rPr>
        <w:t xml:space="preserve"> de los </w:t>
      </w:r>
      <w:r w:rsidR="005502C7" w:rsidRPr="00970BEA">
        <w:rPr>
          <w:sz w:val="24"/>
          <w:szCs w:val="24"/>
          <w:lang w:val="es-ES_tradnl"/>
        </w:rPr>
        <w:lastRenderedPageBreak/>
        <w:t xml:space="preserve">torturadores había contrabandeado duplicados, un valiente acto de ser testigo. Estos eran los “responsables” de </w:t>
      </w:r>
      <w:r w:rsidR="00485660" w:rsidRPr="00970BEA">
        <w:rPr>
          <w:sz w:val="24"/>
          <w:szCs w:val="24"/>
          <w:lang w:val="es-ES_tradnl"/>
        </w:rPr>
        <w:t xml:space="preserve">la ESMA, palabra utilizada </w:t>
      </w:r>
      <w:r w:rsidR="005502C7" w:rsidRPr="00970BEA">
        <w:rPr>
          <w:sz w:val="24"/>
          <w:szCs w:val="24"/>
          <w:lang w:val="es-ES_tradnl"/>
        </w:rPr>
        <w:t xml:space="preserve">por Adrienne Harris al </w:t>
      </w:r>
      <w:r w:rsidR="00485660" w:rsidRPr="00970BEA">
        <w:rPr>
          <w:sz w:val="24"/>
          <w:szCs w:val="24"/>
          <w:lang w:val="es-ES_tradnl"/>
        </w:rPr>
        <w:t xml:space="preserve">citar al </w:t>
      </w:r>
      <w:r w:rsidR="005502C7" w:rsidRPr="00970BEA">
        <w:rPr>
          <w:sz w:val="24"/>
          <w:szCs w:val="24"/>
          <w:lang w:val="es-ES_tradnl"/>
        </w:rPr>
        <w:t xml:space="preserve">novelista uruguayo y sobreviviente de la opresión </w:t>
      </w:r>
      <w:r w:rsidR="001A69C9" w:rsidRPr="00970BEA">
        <w:rPr>
          <w:sz w:val="24"/>
          <w:szCs w:val="24"/>
          <w:lang w:val="es-ES_tradnl"/>
        </w:rPr>
        <w:t xml:space="preserve">Carlos Liscano, quien la usaba para describir a los torturadores, indicando </w:t>
      </w:r>
      <w:r w:rsidR="0076510C" w:rsidRPr="00970BEA">
        <w:rPr>
          <w:sz w:val="24"/>
          <w:szCs w:val="24"/>
          <w:lang w:val="es-ES_tradnl"/>
        </w:rPr>
        <w:t>la</w:t>
      </w:r>
      <w:r w:rsidR="001A69C9" w:rsidRPr="00970BEA">
        <w:rPr>
          <w:sz w:val="24"/>
          <w:szCs w:val="24"/>
          <w:lang w:val="es-ES_tradnl"/>
        </w:rPr>
        <w:t xml:space="preserve"> aterrorizante pero íntima conexión con sus víctimas.</w:t>
      </w:r>
    </w:p>
    <w:p w14:paraId="300B862B" w14:textId="77777777" w:rsidR="00877890" w:rsidRPr="00970BEA" w:rsidRDefault="00877890" w:rsidP="00FA47E2">
      <w:pPr>
        <w:tabs>
          <w:tab w:val="left" w:pos="2790"/>
        </w:tabs>
        <w:contextualSpacing/>
        <w:rPr>
          <w:sz w:val="24"/>
          <w:szCs w:val="24"/>
          <w:lang w:val="es-ES_tradnl"/>
        </w:rPr>
      </w:pPr>
    </w:p>
    <w:p w14:paraId="4526E814" w14:textId="61B98290" w:rsidR="00877890" w:rsidRPr="00970BEA" w:rsidRDefault="00877890" w:rsidP="00FA47E2">
      <w:pPr>
        <w:tabs>
          <w:tab w:val="left" w:pos="2790"/>
        </w:tabs>
        <w:contextualSpacing/>
        <w:rPr>
          <w:sz w:val="24"/>
          <w:szCs w:val="24"/>
          <w:lang w:val="es-ES_tradnl"/>
        </w:rPr>
      </w:pPr>
      <w:r w:rsidRPr="00970BEA">
        <w:rPr>
          <w:b/>
          <w:i/>
          <w:sz w:val="24"/>
          <w:szCs w:val="24"/>
          <w:lang w:val="es-ES_tradnl"/>
        </w:rPr>
        <w:t>Uprisings/Sublevaciones</w:t>
      </w:r>
      <w:r w:rsidRPr="00970BEA">
        <w:rPr>
          <w:b/>
          <w:sz w:val="24"/>
          <w:szCs w:val="24"/>
          <w:lang w:val="es-ES_tradnl"/>
        </w:rPr>
        <w:t>:</w:t>
      </w:r>
      <w:r w:rsidRPr="00970BEA">
        <w:rPr>
          <w:sz w:val="24"/>
          <w:szCs w:val="24"/>
          <w:lang w:val="es-ES_tradnl"/>
        </w:rPr>
        <w:t xml:space="preserve"> Después del Congreso, </w:t>
      </w:r>
      <w:r w:rsidR="00F50514">
        <w:rPr>
          <w:sz w:val="24"/>
          <w:szCs w:val="24"/>
          <w:lang w:val="es-ES_tradnl"/>
        </w:rPr>
        <w:t>un colega nos llevó a algunos de nosotros</w:t>
      </w:r>
      <w:r w:rsidRPr="00970BEA">
        <w:rPr>
          <w:sz w:val="24"/>
          <w:szCs w:val="24"/>
          <w:lang w:val="es-ES_tradnl"/>
        </w:rPr>
        <w:t xml:space="preserve"> a caminar por la ribera, desde el Hilton hasta la profunda y provocadora exhibición de Didi-Huberman, que no tenía idea </w:t>
      </w:r>
      <w:r w:rsidR="00F50514">
        <w:rPr>
          <w:sz w:val="24"/>
          <w:szCs w:val="24"/>
          <w:lang w:val="es-ES_tradnl"/>
        </w:rPr>
        <w:t xml:space="preserve">de </w:t>
      </w:r>
      <w:r w:rsidRPr="00970BEA">
        <w:rPr>
          <w:sz w:val="24"/>
          <w:szCs w:val="24"/>
          <w:lang w:val="es-ES_tradnl"/>
        </w:rPr>
        <w:t xml:space="preserve">que estaba en Buenos Aires. Didi-Huberman se hizo conocido por primera vez para los psicoanalistas como el autor de </w:t>
      </w:r>
      <w:r w:rsidRPr="00970BEA">
        <w:rPr>
          <w:i/>
          <w:sz w:val="24"/>
          <w:szCs w:val="24"/>
          <w:lang w:val="es-ES_tradnl"/>
        </w:rPr>
        <w:t>La invención de la histeria</w:t>
      </w:r>
      <w:r w:rsidR="00F50514">
        <w:rPr>
          <w:sz w:val="24"/>
          <w:szCs w:val="24"/>
          <w:lang w:val="es-ES_tradnl"/>
        </w:rPr>
        <w:t>:</w:t>
      </w:r>
      <w:r w:rsidRPr="00970BEA">
        <w:rPr>
          <w:sz w:val="24"/>
          <w:szCs w:val="24"/>
          <w:lang w:val="es-ES_tradnl"/>
        </w:rPr>
        <w:t xml:space="preserve"> </w:t>
      </w:r>
      <w:r w:rsidRPr="00970BEA">
        <w:rPr>
          <w:i/>
          <w:sz w:val="24"/>
          <w:szCs w:val="24"/>
          <w:lang w:val="es-ES_tradnl"/>
        </w:rPr>
        <w:t>Charcot y la iconografía fotográfica del Salpêtrière. Sublevaciones</w:t>
      </w:r>
      <w:r w:rsidRPr="00970BEA">
        <w:rPr>
          <w:sz w:val="24"/>
          <w:szCs w:val="24"/>
          <w:lang w:val="es-ES_tradnl"/>
        </w:rPr>
        <w:t xml:space="preserve"> es una exhibición multidisciplinaria de "</w:t>
      </w:r>
      <w:r w:rsidR="002647E2" w:rsidRPr="00970BEA">
        <w:rPr>
          <w:sz w:val="24"/>
          <w:szCs w:val="24"/>
          <w:lang w:val="es-ES_tradnl"/>
        </w:rPr>
        <w:t xml:space="preserve">gestos humanos que sublevan al mundo o se sublevan contra el mismo". La dramática iconografía abarca diversos medios y está dividida en secciones: Elementos (desencadenados); Gestos (intensos); Palabras (exclamadas); Conflictos (encendidos); Deseos (indestructibles). Algunas de las imágenes más </w:t>
      </w:r>
      <w:r w:rsidR="004974A4" w:rsidRPr="00970BEA">
        <w:rPr>
          <w:sz w:val="24"/>
          <w:szCs w:val="24"/>
          <w:lang w:val="es-ES_tradnl"/>
        </w:rPr>
        <w:t>poderosas ya habían sido el objeto</w:t>
      </w:r>
      <w:r w:rsidR="002647E2" w:rsidRPr="00970BEA">
        <w:rPr>
          <w:sz w:val="24"/>
          <w:szCs w:val="24"/>
          <w:lang w:val="es-ES_tradnl"/>
        </w:rPr>
        <w:t xml:space="preserve"> de una obra previa, </w:t>
      </w:r>
      <w:r w:rsidR="002647E2" w:rsidRPr="00970BEA">
        <w:rPr>
          <w:i/>
          <w:sz w:val="24"/>
          <w:szCs w:val="24"/>
          <w:lang w:val="es-ES_tradnl"/>
        </w:rPr>
        <w:t xml:space="preserve">Imágenes </w:t>
      </w:r>
      <w:r w:rsidR="008D36EE" w:rsidRPr="00970BEA">
        <w:rPr>
          <w:i/>
          <w:sz w:val="24"/>
          <w:szCs w:val="24"/>
          <w:lang w:val="es-ES_tradnl"/>
        </w:rPr>
        <w:t>a pesar de todo</w:t>
      </w:r>
      <w:r w:rsidR="002647E2" w:rsidRPr="00970BEA">
        <w:rPr>
          <w:i/>
          <w:sz w:val="24"/>
          <w:szCs w:val="24"/>
          <w:lang w:val="es-ES_tradnl"/>
        </w:rPr>
        <w:t>: cuatro fotos de Auschwitz</w:t>
      </w:r>
      <w:r w:rsidR="002647E2" w:rsidRPr="00970BEA">
        <w:rPr>
          <w:sz w:val="24"/>
          <w:szCs w:val="24"/>
          <w:lang w:val="es-ES_tradnl"/>
        </w:rPr>
        <w:t xml:space="preserve">, basada en </w:t>
      </w:r>
      <w:r w:rsidR="00754185" w:rsidRPr="00970BEA">
        <w:rPr>
          <w:sz w:val="24"/>
          <w:szCs w:val="24"/>
          <w:lang w:val="es-ES_tradnl"/>
        </w:rPr>
        <w:t xml:space="preserve">las únicas fotos conocidas que muestran el proceso del asesinato en masa en las cámaras de gas. Estas fotos únicas fueron tomadas clandestinamente por un prisionero judío que era forzado a participar en las atrocidades; miembros de la resistencia </w:t>
      </w:r>
      <w:r w:rsidR="00F50514">
        <w:rPr>
          <w:sz w:val="24"/>
          <w:szCs w:val="24"/>
          <w:lang w:val="es-ES_tradnl"/>
        </w:rPr>
        <w:t>escondieron</w:t>
      </w:r>
      <w:r w:rsidR="00754185" w:rsidRPr="00970BEA">
        <w:rPr>
          <w:sz w:val="24"/>
          <w:szCs w:val="24"/>
          <w:lang w:val="es-ES_tradnl"/>
        </w:rPr>
        <w:t xml:space="preserve"> los negativos. </w:t>
      </w:r>
      <w:r w:rsidR="007E3767" w:rsidRPr="00970BEA">
        <w:rPr>
          <w:sz w:val="24"/>
          <w:szCs w:val="24"/>
          <w:lang w:val="es-ES_tradnl"/>
        </w:rPr>
        <w:t>La explicación de Didi-Huberman</w:t>
      </w:r>
      <w:r w:rsidR="00754185" w:rsidRPr="00970BEA">
        <w:rPr>
          <w:sz w:val="24"/>
          <w:szCs w:val="24"/>
          <w:lang w:val="es-ES_tradnl"/>
        </w:rPr>
        <w:t xml:space="preserve"> </w:t>
      </w:r>
      <w:r w:rsidR="007E3767" w:rsidRPr="00970BEA">
        <w:rPr>
          <w:sz w:val="24"/>
          <w:szCs w:val="24"/>
          <w:lang w:val="es-ES_tradnl"/>
        </w:rPr>
        <w:t xml:space="preserve">de estas imágenes terribles disparó una polémica intensa acerca del Holocausto y en qué medida es representable. Didi-Huberman argumentó que estas imágenes irrefutables son un acto potente de resistencia que desea y merece nuestro reconocimiento. "Pero la potencia sobrevive al poder. Freud dijo que el deseo era indestructible. Incluso aquellas personas que se sabían condenadas (en los campos, en las prisiones) buscaban cualquier medio posible para transmitir un testimonio o un grito de ayuda". </w:t>
      </w:r>
    </w:p>
    <w:p w14:paraId="3F2CAD92" w14:textId="77777777" w:rsidR="00877890" w:rsidRPr="00970BEA" w:rsidRDefault="00877890" w:rsidP="00FA47E2">
      <w:pPr>
        <w:tabs>
          <w:tab w:val="left" w:pos="2790"/>
        </w:tabs>
        <w:contextualSpacing/>
        <w:rPr>
          <w:sz w:val="24"/>
          <w:szCs w:val="24"/>
          <w:lang w:val="es-ES_tradnl"/>
        </w:rPr>
      </w:pPr>
    </w:p>
    <w:p w14:paraId="63D5517E" w14:textId="01F7FEBC" w:rsidR="001632DF" w:rsidRPr="00F50514" w:rsidRDefault="00956392" w:rsidP="001632DF">
      <w:pPr>
        <w:rPr>
          <w:sz w:val="24"/>
          <w:szCs w:val="24"/>
          <w:lang w:val="es-ES_tradnl"/>
        </w:rPr>
      </w:pPr>
      <w:r w:rsidRPr="00970BEA">
        <w:rPr>
          <w:sz w:val="24"/>
          <w:szCs w:val="24"/>
          <w:lang w:val="es-ES_tradnl"/>
        </w:rPr>
        <w:t>La exhibición me recordó las sublevaciones de mi juventud y la necesidad actual de resistencia. También me recordó la radical naturaleza del psicoanálisis. Ted Jacobs cuenta una historia de los ’60 acerca de una joven paciente que se presenta diciendo “</w:t>
      </w:r>
      <w:r w:rsidR="00A9107E" w:rsidRPr="00970BEA">
        <w:rPr>
          <w:sz w:val="24"/>
          <w:szCs w:val="24"/>
          <w:lang w:val="es-ES_tradnl"/>
        </w:rPr>
        <w:t>Me interesa concientizar</w:t>
      </w:r>
      <w:r w:rsidR="008E5E31" w:rsidRPr="00970BEA">
        <w:rPr>
          <w:sz w:val="24"/>
          <w:szCs w:val="24"/>
          <w:lang w:val="es-ES_tradnl"/>
        </w:rPr>
        <w:t xml:space="preserve">, </w:t>
      </w:r>
      <w:r w:rsidRPr="00970BEA">
        <w:rPr>
          <w:sz w:val="24"/>
          <w:szCs w:val="24"/>
          <w:lang w:val="es-ES_tradnl"/>
        </w:rPr>
        <w:t xml:space="preserve">y </w:t>
      </w:r>
      <w:r w:rsidR="008E5E31" w:rsidRPr="00970BEA">
        <w:rPr>
          <w:sz w:val="24"/>
          <w:szCs w:val="24"/>
          <w:lang w:val="es-ES_tradnl"/>
        </w:rPr>
        <w:t>a usted:</w:t>
      </w:r>
      <w:r w:rsidR="00F50514">
        <w:rPr>
          <w:sz w:val="24"/>
          <w:szCs w:val="24"/>
          <w:lang w:val="es-ES_tradnl"/>
        </w:rPr>
        <w:t xml:space="preserve"> ¿</w:t>
      </w:r>
      <w:r w:rsidR="008E5E31" w:rsidRPr="00970BEA">
        <w:rPr>
          <w:sz w:val="24"/>
          <w:szCs w:val="24"/>
          <w:lang w:val="es-ES_tradnl"/>
        </w:rPr>
        <w:t>qué le</w:t>
      </w:r>
      <w:r w:rsidRPr="00970BEA">
        <w:rPr>
          <w:sz w:val="24"/>
          <w:szCs w:val="24"/>
          <w:lang w:val="es-ES_tradnl"/>
        </w:rPr>
        <w:t xml:space="preserve"> interesa?” La espontánea respuesta de Ted fue: “</w:t>
      </w:r>
      <w:r w:rsidR="001632DF" w:rsidRPr="00970BEA">
        <w:rPr>
          <w:sz w:val="24"/>
          <w:szCs w:val="24"/>
          <w:lang w:val="es-ES_tradnl"/>
        </w:rPr>
        <w:t>Yo e</w:t>
      </w:r>
      <w:r w:rsidRPr="00970BEA">
        <w:rPr>
          <w:sz w:val="24"/>
          <w:szCs w:val="24"/>
          <w:lang w:val="es-ES_tradnl"/>
        </w:rPr>
        <w:t xml:space="preserve">stoy interesado en </w:t>
      </w:r>
      <w:r w:rsidR="0004709F" w:rsidRPr="00970BEA">
        <w:rPr>
          <w:sz w:val="24"/>
          <w:szCs w:val="24"/>
          <w:lang w:val="es-ES_tradnl"/>
        </w:rPr>
        <w:t>in</w:t>
      </w:r>
      <w:r w:rsidR="008E5E31" w:rsidRPr="00970BEA">
        <w:rPr>
          <w:sz w:val="24"/>
          <w:szCs w:val="24"/>
          <w:lang w:val="es-ES_tradnl"/>
        </w:rPr>
        <w:t>-conscientizar</w:t>
      </w:r>
      <w:r w:rsidR="00607B0B" w:rsidRPr="00970BEA">
        <w:rPr>
          <w:sz w:val="24"/>
          <w:szCs w:val="24"/>
          <w:lang w:val="es-ES_tradnl"/>
        </w:rPr>
        <w:t>”. Tal como lo estamos todos. E</w:t>
      </w:r>
      <w:r w:rsidRPr="00970BEA">
        <w:rPr>
          <w:sz w:val="24"/>
          <w:szCs w:val="24"/>
          <w:lang w:val="es-ES_tradnl"/>
        </w:rPr>
        <w:t xml:space="preserve">l análisis </w:t>
      </w:r>
      <w:r w:rsidR="00607B0B" w:rsidRPr="00970BEA">
        <w:rPr>
          <w:sz w:val="24"/>
          <w:szCs w:val="24"/>
          <w:lang w:val="es-ES_tradnl"/>
        </w:rPr>
        <w:t>es una</w:t>
      </w:r>
      <w:r w:rsidRPr="00970BEA">
        <w:rPr>
          <w:sz w:val="24"/>
          <w:szCs w:val="24"/>
          <w:lang w:val="es-ES_tradnl"/>
        </w:rPr>
        <w:t xml:space="preserve"> </w:t>
      </w:r>
      <w:r w:rsidR="00607B0B" w:rsidRPr="00970BEA">
        <w:rPr>
          <w:sz w:val="24"/>
          <w:szCs w:val="24"/>
          <w:lang w:val="es-ES_tradnl"/>
        </w:rPr>
        <w:t>sublevación</w:t>
      </w:r>
      <w:r w:rsidRPr="00970BEA">
        <w:rPr>
          <w:sz w:val="24"/>
          <w:szCs w:val="24"/>
          <w:lang w:val="es-ES_tradnl"/>
        </w:rPr>
        <w:t xml:space="preserve">. Como psicoanalistas somos testigos, imaginamos lo inimaginable, y hacemos el cuidadoso y </w:t>
      </w:r>
      <w:r w:rsidR="00F50514">
        <w:rPr>
          <w:sz w:val="24"/>
          <w:szCs w:val="24"/>
          <w:lang w:val="es-ES_tradnl"/>
        </w:rPr>
        <w:t>minucioso</w:t>
      </w:r>
      <w:r w:rsidRPr="00970BEA">
        <w:rPr>
          <w:sz w:val="24"/>
          <w:szCs w:val="24"/>
          <w:lang w:val="es-ES_tradnl"/>
        </w:rPr>
        <w:t xml:space="preserve"> trabajo de ayudar a pacientes a representar o hablar de sus experiencias. Esto es suble</w:t>
      </w:r>
      <w:r w:rsidR="0004709F" w:rsidRPr="00970BEA">
        <w:rPr>
          <w:sz w:val="24"/>
          <w:szCs w:val="24"/>
          <w:lang w:val="es-ES_tradnl"/>
        </w:rPr>
        <w:t>vación a</w:t>
      </w:r>
      <w:r w:rsidRPr="00970BEA">
        <w:rPr>
          <w:sz w:val="24"/>
          <w:szCs w:val="24"/>
          <w:lang w:val="es-ES_tradnl"/>
        </w:rPr>
        <w:t xml:space="preserve"> escala individual. Es un ‘en contra’ de la opresión y de la represión, es una expresión del deseo indestructible que </w:t>
      </w:r>
      <w:r w:rsidR="001632DF" w:rsidRPr="00970BEA">
        <w:rPr>
          <w:sz w:val="24"/>
          <w:szCs w:val="24"/>
          <w:lang w:val="es-ES_tradnl"/>
        </w:rPr>
        <w:t>acumulativamente expresa la ‘</w:t>
      </w:r>
      <w:r w:rsidR="001632DF" w:rsidRPr="00970BEA">
        <w:rPr>
          <w:i/>
          <w:sz w:val="24"/>
          <w:szCs w:val="24"/>
          <w:lang w:val="es-ES_tradnl"/>
        </w:rPr>
        <w:t xml:space="preserve">Freiheitsdrang’ </w:t>
      </w:r>
      <w:r w:rsidR="001632DF" w:rsidRPr="00970BEA">
        <w:rPr>
          <w:sz w:val="24"/>
          <w:szCs w:val="24"/>
          <w:lang w:val="es-ES_tradnl"/>
        </w:rPr>
        <w:t>de Fre</w:t>
      </w:r>
      <w:r w:rsidR="00F50514">
        <w:rPr>
          <w:sz w:val="24"/>
          <w:szCs w:val="24"/>
          <w:lang w:val="es-ES_tradnl"/>
        </w:rPr>
        <w:t>ud:</w:t>
      </w:r>
      <w:r w:rsidR="001632DF" w:rsidRPr="00970BEA">
        <w:rPr>
          <w:sz w:val="24"/>
          <w:szCs w:val="24"/>
          <w:lang w:val="es-ES_tradnl"/>
        </w:rPr>
        <w:t xml:space="preserve"> “</w:t>
      </w:r>
      <w:r w:rsidR="001632DF" w:rsidRPr="00970BEA">
        <w:rPr>
          <w:rFonts w:eastAsia="Times New Roman"/>
          <w:sz w:val="24"/>
          <w:szCs w:val="24"/>
          <w:lang w:val="es-ES_tradnl"/>
        </w:rPr>
        <w:t>Lo que en una comunidad humana se agita como esfuerzo libertario puede ser la rebelión contra una injusticia vigente, en cuyo caso favorecerá un ulterior desarrollo de la cultura, será conciliable con esta.” (</w:t>
      </w:r>
      <w:r w:rsidR="001632DF" w:rsidRPr="00970BEA">
        <w:rPr>
          <w:rFonts w:eastAsia="Times New Roman"/>
          <w:i/>
          <w:sz w:val="24"/>
          <w:szCs w:val="24"/>
          <w:lang w:val="es-ES_tradnl"/>
        </w:rPr>
        <w:t>El malestar en la cultura</w:t>
      </w:r>
      <w:r w:rsidR="001632DF" w:rsidRPr="00970BEA">
        <w:rPr>
          <w:rFonts w:eastAsia="Times New Roman"/>
          <w:sz w:val="24"/>
          <w:szCs w:val="24"/>
          <w:lang w:val="es-ES_tradnl"/>
        </w:rPr>
        <w:t xml:space="preserve">) </w:t>
      </w:r>
    </w:p>
    <w:p w14:paraId="295D2167" w14:textId="78FED8EF" w:rsidR="00925D05" w:rsidRPr="00970BEA" w:rsidRDefault="00925D05" w:rsidP="00FA47E2">
      <w:pPr>
        <w:tabs>
          <w:tab w:val="left" w:pos="2790"/>
        </w:tabs>
        <w:contextualSpacing/>
        <w:rPr>
          <w:sz w:val="24"/>
          <w:szCs w:val="24"/>
          <w:lang w:val="es-ES_tradnl"/>
        </w:rPr>
      </w:pPr>
    </w:p>
    <w:p w14:paraId="4A9F7F62" w14:textId="1203606D" w:rsidR="0004709F" w:rsidRPr="00970BEA" w:rsidRDefault="001632DF" w:rsidP="00FA47E2">
      <w:pPr>
        <w:tabs>
          <w:tab w:val="left" w:pos="2790"/>
        </w:tabs>
        <w:contextualSpacing/>
        <w:rPr>
          <w:sz w:val="24"/>
          <w:szCs w:val="24"/>
          <w:lang w:val="es-ES_tradnl"/>
        </w:rPr>
      </w:pPr>
      <w:r w:rsidRPr="00970BEA">
        <w:rPr>
          <w:sz w:val="24"/>
          <w:szCs w:val="24"/>
          <w:lang w:val="es-ES_tradnl"/>
        </w:rPr>
        <w:lastRenderedPageBreak/>
        <w:t>Los fotógrafos clandestinos de Auschwitz y la ESMA, condenados pero no sometidos, sacaron</w:t>
      </w:r>
      <w:r w:rsidR="0004709F" w:rsidRPr="00970BEA">
        <w:rPr>
          <w:sz w:val="24"/>
          <w:szCs w:val="24"/>
          <w:lang w:val="es-ES_tradnl"/>
        </w:rPr>
        <w:t xml:space="preserve"> a la luz</w:t>
      </w:r>
      <w:r w:rsidRPr="00970BEA">
        <w:rPr>
          <w:sz w:val="24"/>
          <w:szCs w:val="24"/>
          <w:lang w:val="es-ES_tradnl"/>
        </w:rPr>
        <w:t xml:space="preserve"> sus potentes imágenes</w:t>
      </w:r>
      <w:r w:rsidR="0004709F" w:rsidRPr="00970BEA">
        <w:rPr>
          <w:sz w:val="24"/>
          <w:szCs w:val="24"/>
          <w:lang w:val="es-ES_tradnl"/>
        </w:rPr>
        <w:t>,</w:t>
      </w:r>
      <w:r w:rsidRPr="00970BEA">
        <w:rPr>
          <w:sz w:val="24"/>
          <w:szCs w:val="24"/>
          <w:lang w:val="es-ES_tradnl"/>
        </w:rPr>
        <w:t xml:space="preserve"> a pesar del grave riesgo de acelerar</w:t>
      </w:r>
      <w:r w:rsidR="008E5E31" w:rsidRPr="00970BEA">
        <w:rPr>
          <w:sz w:val="24"/>
          <w:szCs w:val="24"/>
          <w:lang w:val="es-ES_tradnl"/>
        </w:rPr>
        <w:t xml:space="preserve"> la posibilidad de convertirse en</w:t>
      </w:r>
      <w:r w:rsidR="0004709F" w:rsidRPr="00970BEA">
        <w:rPr>
          <w:sz w:val="24"/>
          <w:szCs w:val="24"/>
          <w:lang w:val="es-ES_tradnl"/>
        </w:rPr>
        <w:t xml:space="preserve"> desaparecidos</w:t>
      </w:r>
      <w:r w:rsidRPr="00970BEA">
        <w:rPr>
          <w:sz w:val="24"/>
          <w:szCs w:val="24"/>
          <w:lang w:val="es-ES_tradnl"/>
        </w:rPr>
        <w:t>.</w:t>
      </w:r>
      <w:r w:rsidR="008E5E31" w:rsidRPr="00970BEA">
        <w:rPr>
          <w:sz w:val="24"/>
          <w:szCs w:val="24"/>
          <w:lang w:val="es-ES_tradnl"/>
        </w:rPr>
        <w:t xml:space="preserve"> </w:t>
      </w:r>
      <w:r w:rsidR="0004709F" w:rsidRPr="00970BEA">
        <w:rPr>
          <w:sz w:val="24"/>
          <w:szCs w:val="24"/>
          <w:lang w:val="es-ES_tradnl"/>
        </w:rPr>
        <w:t>Elevándose con un empuje hacia la libertad, pidiéndole al observador que sea testigo y transmita su mensaje.</w:t>
      </w:r>
    </w:p>
    <w:p w14:paraId="20D99025" w14:textId="1745F96C" w:rsidR="00607B0B" w:rsidRPr="00970BEA" w:rsidRDefault="00607B0B" w:rsidP="00FA47E2">
      <w:pPr>
        <w:tabs>
          <w:tab w:val="left" w:pos="2790"/>
        </w:tabs>
        <w:contextualSpacing/>
        <w:rPr>
          <w:sz w:val="24"/>
          <w:szCs w:val="24"/>
          <w:highlight w:val="yellow"/>
          <w:lang w:val="es-ES_tradnl"/>
        </w:rPr>
      </w:pPr>
    </w:p>
    <w:p w14:paraId="55DBF7AE" w14:textId="085859FB" w:rsidR="00607B0B" w:rsidRPr="00970BEA" w:rsidRDefault="00607B0B" w:rsidP="00FA47E2">
      <w:pPr>
        <w:tabs>
          <w:tab w:val="left" w:pos="2790"/>
        </w:tabs>
        <w:contextualSpacing/>
        <w:rPr>
          <w:sz w:val="24"/>
          <w:szCs w:val="24"/>
          <w:lang w:val="es-ES_tradnl"/>
        </w:rPr>
      </w:pPr>
      <w:r w:rsidRPr="00970BEA">
        <w:rPr>
          <w:sz w:val="24"/>
          <w:szCs w:val="24"/>
          <w:lang w:val="es-ES_tradnl"/>
        </w:rPr>
        <w:t xml:space="preserve">En nuestros consultorios, nuestros pacientes también se sublevan a pesar de sus conflictos y </w:t>
      </w:r>
      <w:r w:rsidR="008E5E31" w:rsidRPr="00970BEA">
        <w:rPr>
          <w:sz w:val="24"/>
          <w:szCs w:val="24"/>
          <w:lang w:val="es-ES_tradnl"/>
        </w:rPr>
        <w:t xml:space="preserve">su </w:t>
      </w:r>
      <w:r w:rsidRPr="00970BEA">
        <w:rPr>
          <w:sz w:val="24"/>
          <w:szCs w:val="24"/>
          <w:lang w:val="es-ES_tradnl"/>
        </w:rPr>
        <w:t xml:space="preserve">desesperación. Es nuestra la responsabilidad </w:t>
      </w:r>
      <w:r w:rsidR="008E5E31" w:rsidRPr="00970BEA">
        <w:rPr>
          <w:sz w:val="24"/>
          <w:szCs w:val="24"/>
          <w:lang w:val="es-ES_tradnl"/>
        </w:rPr>
        <w:t xml:space="preserve">la </w:t>
      </w:r>
      <w:r w:rsidRPr="00970BEA">
        <w:rPr>
          <w:sz w:val="24"/>
          <w:szCs w:val="24"/>
          <w:lang w:val="es-ES_tradnl"/>
        </w:rPr>
        <w:t>de recibir y transformar sus mensajes, y al hacerlo nos damos cuenta del revolucionario potencial del psicoanálisis.</w:t>
      </w:r>
    </w:p>
    <w:p w14:paraId="6789D4AE" w14:textId="77777777" w:rsidR="00607B0B" w:rsidRPr="00970BEA" w:rsidRDefault="00607B0B" w:rsidP="00FA47E2">
      <w:pPr>
        <w:tabs>
          <w:tab w:val="left" w:pos="2790"/>
        </w:tabs>
        <w:contextualSpacing/>
        <w:rPr>
          <w:sz w:val="24"/>
          <w:szCs w:val="24"/>
          <w:lang w:val="es-ES_tradnl"/>
        </w:rPr>
      </w:pPr>
    </w:p>
    <w:p w14:paraId="2DB10AAD" w14:textId="7E7B972E" w:rsidR="00607B0B" w:rsidRPr="00970BEA" w:rsidRDefault="00607B0B" w:rsidP="00FA47E2">
      <w:pPr>
        <w:tabs>
          <w:tab w:val="left" w:pos="2790"/>
        </w:tabs>
        <w:contextualSpacing/>
        <w:rPr>
          <w:sz w:val="24"/>
          <w:szCs w:val="24"/>
          <w:lang w:val="es-ES_tradnl"/>
        </w:rPr>
      </w:pPr>
      <w:r w:rsidRPr="00970BEA">
        <w:rPr>
          <w:sz w:val="24"/>
          <w:szCs w:val="24"/>
          <w:lang w:val="es-ES_tradnl"/>
        </w:rPr>
        <w:t xml:space="preserve">En estos tiempos difíciles </w:t>
      </w:r>
      <w:r w:rsidR="00F50514">
        <w:rPr>
          <w:sz w:val="24"/>
          <w:szCs w:val="24"/>
          <w:lang w:val="es-ES_tradnl"/>
        </w:rPr>
        <w:t>fue reconfortante</w:t>
      </w:r>
      <w:r w:rsidRPr="00970BEA">
        <w:rPr>
          <w:sz w:val="24"/>
          <w:szCs w:val="24"/>
          <w:lang w:val="es-ES_tradnl"/>
        </w:rPr>
        <w:t xml:space="preserve"> estar con colegas de todo el mundo que comparten los valores humanitarios y </w:t>
      </w:r>
      <w:r w:rsidR="00F50514">
        <w:rPr>
          <w:sz w:val="24"/>
          <w:szCs w:val="24"/>
          <w:lang w:val="es-ES_tradnl"/>
        </w:rPr>
        <w:t xml:space="preserve">que </w:t>
      </w:r>
      <w:bookmarkStart w:id="1" w:name="_GoBack"/>
      <w:bookmarkEnd w:id="1"/>
      <w:r w:rsidR="00F50514">
        <w:rPr>
          <w:sz w:val="24"/>
          <w:szCs w:val="24"/>
          <w:lang w:val="es-ES_tradnl"/>
        </w:rPr>
        <w:t>se apoyan</w:t>
      </w:r>
      <w:r w:rsidRPr="00970BEA">
        <w:rPr>
          <w:sz w:val="24"/>
          <w:szCs w:val="24"/>
          <w:lang w:val="es-ES_tradnl"/>
        </w:rPr>
        <w:t xml:space="preserve"> los unos a los otros. Agradezco a los organizadores del Congreso, a muchos de nuestros colegas, y a todos aquellos cuyos testimonios hicieron que este encuentro sea tan poderosa </w:t>
      </w:r>
      <w:r w:rsidRPr="00970BEA">
        <w:rPr>
          <w:i/>
          <w:sz w:val="24"/>
          <w:szCs w:val="24"/>
          <w:lang w:val="es-ES_tradnl"/>
        </w:rPr>
        <w:t>Sublevación</w:t>
      </w:r>
      <w:r w:rsidRPr="00970BEA">
        <w:rPr>
          <w:sz w:val="24"/>
          <w:szCs w:val="24"/>
          <w:lang w:val="es-ES_tradnl"/>
        </w:rPr>
        <w:t>.</w:t>
      </w:r>
    </w:p>
    <w:p w14:paraId="095D1ECB" w14:textId="77777777" w:rsidR="001D6349" w:rsidRPr="00970BEA" w:rsidRDefault="001D6349" w:rsidP="00FA47E2">
      <w:pPr>
        <w:tabs>
          <w:tab w:val="left" w:pos="2790"/>
        </w:tabs>
        <w:contextualSpacing/>
        <w:rPr>
          <w:sz w:val="24"/>
          <w:szCs w:val="24"/>
          <w:lang w:val="es-ES_tradnl"/>
        </w:rPr>
      </w:pPr>
    </w:p>
    <w:p w14:paraId="54731179" w14:textId="77777777" w:rsidR="001D6349" w:rsidRPr="00970BEA" w:rsidRDefault="001D6349" w:rsidP="00FA47E2">
      <w:pPr>
        <w:tabs>
          <w:tab w:val="left" w:pos="2790"/>
        </w:tabs>
        <w:contextualSpacing/>
        <w:rPr>
          <w:sz w:val="24"/>
          <w:szCs w:val="24"/>
          <w:lang w:val="es-ES_tradnl"/>
        </w:rPr>
      </w:pPr>
      <w:r w:rsidRPr="00970BEA">
        <w:rPr>
          <w:sz w:val="24"/>
          <w:szCs w:val="24"/>
          <w:lang w:val="es-ES_tradnl"/>
        </w:rPr>
        <w:t>Bill Glover,</w:t>
      </w:r>
    </w:p>
    <w:p w14:paraId="5D72283C" w14:textId="62DB54F8" w:rsidR="00432E55" w:rsidRPr="00970BEA" w:rsidRDefault="001D6349" w:rsidP="00FA47E2">
      <w:pPr>
        <w:tabs>
          <w:tab w:val="left" w:pos="2790"/>
        </w:tabs>
        <w:contextualSpacing/>
        <w:rPr>
          <w:sz w:val="24"/>
          <w:szCs w:val="24"/>
          <w:lang w:val="es-ES_tradnl"/>
        </w:rPr>
      </w:pPr>
      <w:r w:rsidRPr="00970BEA">
        <w:rPr>
          <w:sz w:val="24"/>
          <w:szCs w:val="24"/>
          <w:lang w:val="es-ES_tradnl"/>
        </w:rPr>
        <w:t>San Francisc</w:t>
      </w:r>
      <w:r w:rsidR="008E5E31" w:rsidRPr="00970BEA">
        <w:rPr>
          <w:sz w:val="24"/>
          <w:szCs w:val="24"/>
          <w:lang w:val="es-ES_tradnl"/>
        </w:rPr>
        <w:t>o</w:t>
      </w:r>
      <w:r w:rsidRPr="00970BEA">
        <w:rPr>
          <w:sz w:val="24"/>
          <w:szCs w:val="24"/>
          <w:lang w:val="es-ES_tradnl"/>
        </w:rPr>
        <w:t xml:space="preserve"> </w:t>
      </w:r>
      <w:r w:rsidR="00C26655" w:rsidRPr="00970BEA">
        <w:rPr>
          <w:sz w:val="24"/>
          <w:szCs w:val="24"/>
          <w:lang w:val="es-ES_tradnl"/>
        </w:rPr>
        <w:t xml:space="preserve"> </w:t>
      </w:r>
      <w:bookmarkEnd w:id="0"/>
    </w:p>
    <w:sectPr w:rsidR="00432E55" w:rsidRPr="00970B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022AA" w14:textId="77777777" w:rsidR="00A820DC" w:rsidRDefault="00A820DC" w:rsidP="00A769D9">
      <w:r>
        <w:separator/>
      </w:r>
    </w:p>
  </w:endnote>
  <w:endnote w:type="continuationSeparator" w:id="0">
    <w:p w14:paraId="2F1EA4DC" w14:textId="77777777" w:rsidR="00A820DC" w:rsidRDefault="00A820DC" w:rsidP="00A7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1003A" w14:textId="77777777" w:rsidR="00A820DC" w:rsidRDefault="00A820DC" w:rsidP="00A769D9">
      <w:r>
        <w:separator/>
      </w:r>
    </w:p>
  </w:footnote>
  <w:footnote w:type="continuationSeparator" w:id="0">
    <w:p w14:paraId="365098E3" w14:textId="77777777" w:rsidR="00A820DC" w:rsidRDefault="00A820DC" w:rsidP="00A76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A1"/>
    <w:rsid w:val="00007665"/>
    <w:rsid w:val="0004709F"/>
    <w:rsid w:val="00050551"/>
    <w:rsid w:val="000510FF"/>
    <w:rsid w:val="00053F75"/>
    <w:rsid w:val="00062D07"/>
    <w:rsid w:val="000C0416"/>
    <w:rsid w:val="000C5545"/>
    <w:rsid w:val="001625B6"/>
    <w:rsid w:val="001632DF"/>
    <w:rsid w:val="00175FE1"/>
    <w:rsid w:val="00183DE3"/>
    <w:rsid w:val="001A69C9"/>
    <w:rsid w:val="001B57CD"/>
    <w:rsid w:val="001C2E11"/>
    <w:rsid w:val="001D6349"/>
    <w:rsid w:val="001E0066"/>
    <w:rsid w:val="001F2FB8"/>
    <w:rsid w:val="00223189"/>
    <w:rsid w:val="00232916"/>
    <w:rsid w:val="002647E2"/>
    <w:rsid w:val="00275F93"/>
    <w:rsid w:val="002904E6"/>
    <w:rsid w:val="00292744"/>
    <w:rsid w:val="00294107"/>
    <w:rsid w:val="002948C1"/>
    <w:rsid w:val="002B166C"/>
    <w:rsid w:val="002B7E44"/>
    <w:rsid w:val="0030111F"/>
    <w:rsid w:val="003139D6"/>
    <w:rsid w:val="003168A6"/>
    <w:rsid w:val="003326CA"/>
    <w:rsid w:val="00336189"/>
    <w:rsid w:val="00341497"/>
    <w:rsid w:val="00350D33"/>
    <w:rsid w:val="00362016"/>
    <w:rsid w:val="00365A2F"/>
    <w:rsid w:val="003752A0"/>
    <w:rsid w:val="00394C9A"/>
    <w:rsid w:val="003A20B4"/>
    <w:rsid w:val="003A50A6"/>
    <w:rsid w:val="003B0F9C"/>
    <w:rsid w:val="003B11FB"/>
    <w:rsid w:val="003D7B2A"/>
    <w:rsid w:val="003E66F3"/>
    <w:rsid w:val="0040227B"/>
    <w:rsid w:val="0040269D"/>
    <w:rsid w:val="004210EB"/>
    <w:rsid w:val="0042272F"/>
    <w:rsid w:val="004319BE"/>
    <w:rsid w:val="00432E55"/>
    <w:rsid w:val="00453A41"/>
    <w:rsid w:val="00466AC6"/>
    <w:rsid w:val="00485660"/>
    <w:rsid w:val="0049334D"/>
    <w:rsid w:val="00496696"/>
    <w:rsid w:val="004974A4"/>
    <w:rsid w:val="004C3F75"/>
    <w:rsid w:val="00500312"/>
    <w:rsid w:val="00507ADA"/>
    <w:rsid w:val="005108EE"/>
    <w:rsid w:val="005114D5"/>
    <w:rsid w:val="00511632"/>
    <w:rsid w:val="00514315"/>
    <w:rsid w:val="00517D36"/>
    <w:rsid w:val="00526F0F"/>
    <w:rsid w:val="00533B82"/>
    <w:rsid w:val="00537CCB"/>
    <w:rsid w:val="005502C7"/>
    <w:rsid w:val="00561DAC"/>
    <w:rsid w:val="00563397"/>
    <w:rsid w:val="00573D1C"/>
    <w:rsid w:val="005909E2"/>
    <w:rsid w:val="005D1740"/>
    <w:rsid w:val="005F2DFA"/>
    <w:rsid w:val="00607B0B"/>
    <w:rsid w:val="006213ED"/>
    <w:rsid w:val="00621F87"/>
    <w:rsid w:val="006452CC"/>
    <w:rsid w:val="006857DF"/>
    <w:rsid w:val="00696AA5"/>
    <w:rsid w:val="006B6A95"/>
    <w:rsid w:val="006C6989"/>
    <w:rsid w:val="006D0261"/>
    <w:rsid w:val="006D1D50"/>
    <w:rsid w:val="006D2BEE"/>
    <w:rsid w:val="006E2604"/>
    <w:rsid w:val="006E3B03"/>
    <w:rsid w:val="006F71F6"/>
    <w:rsid w:val="007011F3"/>
    <w:rsid w:val="0070497D"/>
    <w:rsid w:val="00706F62"/>
    <w:rsid w:val="00737B0B"/>
    <w:rsid w:val="00754185"/>
    <w:rsid w:val="0076510C"/>
    <w:rsid w:val="00765F04"/>
    <w:rsid w:val="00770DC2"/>
    <w:rsid w:val="007A3869"/>
    <w:rsid w:val="007A4BCD"/>
    <w:rsid w:val="007C1F53"/>
    <w:rsid w:val="007C455F"/>
    <w:rsid w:val="007C659E"/>
    <w:rsid w:val="007D7324"/>
    <w:rsid w:val="007E3767"/>
    <w:rsid w:val="0081335C"/>
    <w:rsid w:val="00825EDB"/>
    <w:rsid w:val="008350E8"/>
    <w:rsid w:val="008357AE"/>
    <w:rsid w:val="00845D20"/>
    <w:rsid w:val="00877890"/>
    <w:rsid w:val="008A7D42"/>
    <w:rsid w:val="008D36EE"/>
    <w:rsid w:val="008E5E31"/>
    <w:rsid w:val="008F1666"/>
    <w:rsid w:val="0090002D"/>
    <w:rsid w:val="00925D05"/>
    <w:rsid w:val="009359F4"/>
    <w:rsid w:val="0093691F"/>
    <w:rsid w:val="00943B49"/>
    <w:rsid w:val="00956392"/>
    <w:rsid w:val="00970BEA"/>
    <w:rsid w:val="009742E8"/>
    <w:rsid w:val="00994875"/>
    <w:rsid w:val="00994E9B"/>
    <w:rsid w:val="009A1B09"/>
    <w:rsid w:val="009C183A"/>
    <w:rsid w:val="009C24B2"/>
    <w:rsid w:val="009C37EB"/>
    <w:rsid w:val="009E00AB"/>
    <w:rsid w:val="009F34A2"/>
    <w:rsid w:val="00A0131D"/>
    <w:rsid w:val="00A2026E"/>
    <w:rsid w:val="00A335A6"/>
    <w:rsid w:val="00A42D98"/>
    <w:rsid w:val="00A46DF7"/>
    <w:rsid w:val="00A55378"/>
    <w:rsid w:val="00A65ECD"/>
    <w:rsid w:val="00A769D9"/>
    <w:rsid w:val="00A81979"/>
    <w:rsid w:val="00A820DC"/>
    <w:rsid w:val="00A8339D"/>
    <w:rsid w:val="00A87797"/>
    <w:rsid w:val="00A9107E"/>
    <w:rsid w:val="00A973BB"/>
    <w:rsid w:val="00AA2138"/>
    <w:rsid w:val="00AB09F1"/>
    <w:rsid w:val="00AF33BE"/>
    <w:rsid w:val="00B13EDF"/>
    <w:rsid w:val="00B303EE"/>
    <w:rsid w:val="00B30EBB"/>
    <w:rsid w:val="00B40095"/>
    <w:rsid w:val="00B440CD"/>
    <w:rsid w:val="00B822F8"/>
    <w:rsid w:val="00B8792B"/>
    <w:rsid w:val="00BB5C6F"/>
    <w:rsid w:val="00BF21E9"/>
    <w:rsid w:val="00BF6879"/>
    <w:rsid w:val="00BF75DC"/>
    <w:rsid w:val="00C0382B"/>
    <w:rsid w:val="00C05FC0"/>
    <w:rsid w:val="00C26655"/>
    <w:rsid w:val="00C4470D"/>
    <w:rsid w:val="00C50BC2"/>
    <w:rsid w:val="00C56BB1"/>
    <w:rsid w:val="00C671A1"/>
    <w:rsid w:val="00CB7B52"/>
    <w:rsid w:val="00CD0299"/>
    <w:rsid w:val="00CE6158"/>
    <w:rsid w:val="00CF2711"/>
    <w:rsid w:val="00D1381B"/>
    <w:rsid w:val="00D13AF4"/>
    <w:rsid w:val="00D17D33"/>
    <w:rsid w:val="00D25B82"/>
    <w:rsid w:val="00D26C39"/>
    <w:rsid w:val="00D3078D"/>
    <w:rsid w:val="00D478EE"/>
    <w:rsid w:val="00D525EC"/>
    <w:rsid w:val="00D70DF9"/>
    <w:rsid w:val="00D861E5"/>
    <w:rsid w:val="00D9175D"/>
    <w:rsid w:val="00DA3051"/>
    <w:rsid w:val="00DC7BDF"/>
    <w:rsid w:val="00DD07E6"/>
    <w:rsid w:val="00DF1AA1"/>
    <w:rsid w:val="00DF5804"/>
    <w:rsid w:val="00E011AB"/>
    <w:rsid w:val="00E11FCB"/>
    <w:rsid w:val="00E3216C"/>
    <w:rsid w:val="00E51CD0"/>
    <w:rsid w:val="00E61A4A"/>
    <w:rsid w:val="00E637FE"/>
    <w:rsid w:val="00E81BF0"/>
    <w:rsid w:val="00E87CB0"/>
    <w:rsid w:val="00E94049"/>
    <w:rsid w:val="00EA603E"/>
    <w:rsid w:val="00EA669C"/>
    <w:rsid w:val="00ED5513"/>
    <w:rsid w:val="00F006B5"/>
    <w:rsid w:val="00F50514"/>
    <w:rsid w:val="00F559E8"/>
    <w:rsid w:val="00F85AD0"/>
    <w:rsid w:val="00F914EB"/>
    <w:rsid w:val="00F9437B"/>
    <w:rsid w:val="00F953DF"/>
    <w:rsid w:val="00FA47E2"/>
    <w:rsid w:val="00FA755A"/>
    <w:rsid w:val="00FD1C16"/>
    <w:rsid w:val="00FD3C5C"/>
    <w:rsid w:val="00FE27E5"/>
    <w:rsid w:val="00FF0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7A6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E31"/>
  </w:style>
  <w:style w:type="paragraph" w:styleId="Ttulo1">
    <w:name w:val="heading 1"/>
    <w:basedOn w:val="Normal"/>
    <w:next w:val="Normal"/>
    <w:link w:val="Ttulo1Car"/>
    <w:uiPriority w:val="9"/>
    <w:qFormat/>
    <w:rsid w:val="008E5E31"/>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8E5E31"/>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8E5E31"/>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8E5E31"/>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8E5E31"/>
    <w:pPr>
      <w:spacing w:before="200" w:after="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semiHidden/>
    <w:unhideWhenUsed/>
    <w:qFormat/>
    <w:rsid w:val="008E5E31"/>
    <w:pPr>
      <w:spacing w:after="0"/>
      <w:jc w:val="left"/>
      <w:outlineLvl w:val="5"/>
    </w:pPr>
    <w:rPr>
      <w:smallCaps/>
      <w:color w:val="ED7D31" w:themeColor="accent2"/>
      <w:spacing w:val="5"/>
      <w:sz w:val="22"/>
    </w:rPr>
  </w:style>
  <w:style w:type="paragraph" w:styleId="Ttulo7">
    <w:name w:val="heading 7"/>
    <w:basedOn w:val="Normal"/>
    <w:next w:val="Normal"/>
    <w:link w:val="Ttulo7Car"/>
    <w:uiPriority w:val="9"/>
    <w:semiHidden/>
    <w:unhideWhenUsed/>
    <w:qFormat/>
    <w:rsid w:val="008E5E31"/>
    <w:pPr>
      <w:spacing w:after="0"/>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8E5E31"/>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8E5E31"/>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zw-portion">
    <w:name w:val="zw-portion"/>
    <w:basedOn w:val="Fuentedeprrafopredeter"/>
    <w:rsid w:val="00D13AF4"/>
  </w:style>
  <w:style w:type="paragraph" w:styleId="Textodeglobo">
    <w:name w:val="Balloon Text"/>
    <w:basedOn w:val="Normal"/>
    <w:link w:val="TextodegloboCar"/>
    <w:uiPriority w:val="99"/>
    <w:semiHidden/>
    <w:unhideWhenUsed/>
    <w:rsid w:val="000076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7665"/>
    <w:rPr>
      <w:rFonts w:ascii="Segoe UI" w:hAnsi="Segoe UI" w:cs="Segoe UI"/>
      <w:sz w:val="18"/>
      <w:szCs w:val="18"/>
      <w:u w:val="none"/>
    </w:rPr>
  </w:style>
  <w:style w:type="paragraph" w:styleId="Encabezado">
    <w:name w:val="header"/>
    <w:basedOn w:val="Normal"/>
    <w:link w:val="EncabezadoCar"/>
    <w:uiPriority w:val="99"/>
    <w:unhideWhenUsed/>
    <w:rsid w:val="00A769D9"/>
    <w:pPr>
      <w:tabs>
        <w:tab w:val="center" w:pos="4419"/>
        <w:tab w:val="right" w:pos="8838"/>
      </w:tabs>
    </w:pPr>
    <w:rPr>
      <w:rFonts w:ascii="Arial" w:hAnsi="Arial" w:cs="Arial"/>
    </w:rPr>
  </w:style>
  <w:style w:type="character" w:customStyle="1" w:styleId="EncabezadoCar">
    <w:name w:val="Encabezado Car"/>
    <w:basedOn w:val="Fuentedeprrafopredeter"/>
    <w:link w:val="Encabezado"/>
    <w:uiPriority w:val="99"/>
    <w:rsid w:val="00A769D9"/>
    <w:rPr>
      <w:u w:val="none"/>
    </w:rPr>
  </w:style>
  <w:style w:type="paragraph" w:styleId="Piedepgina">
    <w:name w:val="footer"/>
    <w:basedOn w:val="Normal"/>
    <w:link w:val="PiedepginaCar"/>
    <w:uiPriority w:val="99"/>
    <w:unhideWhenUsed/>
    <w:rsid w:val="00A769D9"/>
    <w:pPr>
      <w:tabs>
        <w:tab w:val="center" w:pos="4419"/>
        <w:tab w:val="right" w:pos="8838"/>
      </w:tabs>
    </w:pPr>
    <w:rPr>
      <w:rFonts w:ascii="Arial" w:hAnsi="Arial" w:cs="Arial"/>
    </w:rPr>
  </w:style>
  <w:style w:type="character" w:customStyle="1" w:styleId="PiedepginaCar">
    <w:name w:val="Pie de página Car"/>
    <w:basedOn w:val="Fuentedeprrafopredeter"/>
    <w:link w:val="Piedepgina"/>
    <w:uiPriority w:val="99"/>
    <w:rsid w:val="00A769D9"/>
    <w:rPr>
      <w:u w:val="none"/>
    </w:rPr>
  </w:style>
  <w:style w:type="character" w:customStyle="1" w:styleId="Ttulo1Car">
    <w:name w:val="Título 1 Car"/>
    <w:basedOn w:val="Fuentedeprrafopredeter"/>
    <w:link w:val="Ttulo1"/>
    <w:uiPriority w:val="9"/>
    <w:rsid w:val="008E5E31"/>
    <w:rPr>
      <w:smallCaps/>
      <w:spacing w:val="5"/>
      <w:sz w:val="32"/>
      <w:szCs w:val="32"/>
    </w:rPr>
  </w:style>
  <w:style w:type="character" w:customStyle="1" w:styleId="Ttulo2Car">
    <w:name w:val="Título 2 Car"/>
    <w:basedOn w:val="Fuentedeprrafopredeter"/>
    <w:link w:val="Ttulo2"/>
    <w:uiPriority w:val="9"/>
    <w:semiHidden/>
    <w:rsid w:val="008E5E31"/>
    <w:rPr>
      <w:smallCaps/>
      <w:spacing w:val="5"/>
      <w:sz w:val="28"/>
      <w:szCs w:val="28"/>
    </w:rPr>
  </w:style>
  <w:style w:type="character" w:customStyle="1" w:styleId="Ttulo3Car">
    <w:name w:val="Título 3 Car"/>
    <w:basedOn w:val="Fuentedeprrafopredeter"/>
    <w:link w:val="Ttulo3"/>
    <w:uiPriority w:val="9"/>
    <w:semiHidden/>
    <w:rsid w:val="008E5E31"/>
    <w:rPr>
      <w:smallCaps/>
      <w:spacing w:val="5"/>
      <w:sz w:val="24"/>
      <w:szCs w:val="24"/>
    </w:rPr>
  </w:style>
  <w:style w:type="character" w:customStyle="1" w:styleId="Ttulo4Car">
    <w:name w:val="Título 4 Car"/>
    <w:basedOn w:val="Fuentedeprrafopredeter"/>
    <w:link w:val="Ttulo4"/>
    <w:uiPriority w:val="9"/>
    <w:semiHidden/>
    <w:rsid w:val="008E5E31"/>
    <w:rPr>
      <w:smallCaps/>
      <w:spacing w:val="10"/>
      <w:sz w:val="22"/>
      <w:szCs w:val="22"/>
    </w:rPr>
  </w:style>
  <w:style w:type="character" w:customStyle="1" w:styleId="Ttulo5Car">
    <w:name w:val="Título 5 Car"/>
    <w:basedOn w:val="Fuentedeprrafopredeter"/>
    <w:link w:val="Ttulo5"/>
    <w:uiPriority w:val="9"/>
    <w:semiHidden/>
    <w:rsid w:val="008E5E31"/>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8E5E31"/>
    <w:rPr>
      <w:smallCaps/>
      <w:color w:val="ED7D31" w:themeColor="accent2"/>
      <w:spacing w:val="5"/>
      <w:sz w:val="22"/>
    </w:rPr>
  </w:style>
  <w:style w:type="character" w:customStyle="1" w:styleId="Ttulo7Car">
    <w:name w:val="Título 7 Car"/>
    <w:basedOn w:val="Fuentedeprrafopredeter"/>
    <w:link w:val="Ttulo7"/>
    <w:uiPriority w:val="9"/>
    <w:semiHidden/>
    <w:rsid w:val="008E5E31"/>
    <w:rPr>
      <w:b/>
      <w:smallCaps/>
      <w:color w:val="ED7D31" w:themeColor="accent2"/>
      <w:spacing w:val="10"/>
    </w:rPr>
  </w:style>
  <w:style w:type="character" w:customStyle="1" w:styleId="Ttulo8Car">
    <w:name w:val="Título 8 Car"/>
    <w:basedOn w:val="Fuentedeprrafopredeter"/>
    <w:link w:val="Ttulo8"/>
    <w:uiPriority w:val="9"/>
    <w:semiHidden/>
    <w:rsid w:val="008E5E31"/>
    <w:rPr>
      <w:b/>
      <w:i/>
      <w:smallCaps/>
      <w:color w:val="C45911" w:themeColor="accent2" w:themeShade="BF"/>
    </w:rPr>
  </w:style>
  <w:style w:type="character" w:customStyle="1" w:styleId="Ttulo9Car">
    <w:name w:val="Título 9 Car"/>
    <w:basedOn w:val="Fuentedeprrafopredeter"/>
    <w:link w:val="Ttulo9"/>
    <w:uiPriority w:val="9"/>
    <w:semiHidden/>
    <w:rsid w:val="008E5E31"/>
    <w:rPr>
      <w:b/>
      <w:i/>
      <w:smallCaps/>
      <w:color w:val="823B0B" w:themeColor="accent2" w:themeShade="7F"/>
    </w:rPr>
  </w:style>
  <w:style w:type="paragraph" w:styleId="Descripcin">
    <w:name w:val="caption"/>
    <w:basedOn w:val="Normal"/>
    <w:next w:val="Normal"/>
    <w:uiPriority w:val="35"/>
    <w:semiHidden/>
    <w:unhideWhenUsed/>
    <w:qFormat/>
    <w:rsid w:val="008E5E31"/>
    <w:rPr>
      <w:b/>
      <w:bCs/>
      <w:caps/>
      <w:sz w:val="16"/>
      <w:szCs w:val="18"/>
    </w:rPr>
  </w:style>
  <w:style w:type="paragraph" w:styleId="Puesto">
    <w:name w:val="Title"/>
    <w:basedOn w:val="Normal"/>
    <w:next w:val="Normal"/>
    <w:link w:val="PuestoCar"/>
    <w:uiPriority w:val="10"/>
    <w:qFormat/>
    <w:rsid w:val="008E5E31"/>
    <w:pPr>
      <w:pBdr>
        <w:top w:val="single" w:sz="12" w:space="1" w:color="ED7D31" w:themeColor="accent2"/>
      </w:pBdr>
      <w:spacing w:line="240" w:lineRule="auto"/>
      <w:jc w:val="right"/>
    </w:pPr>
    <w:rPr>
      <w:smallCaps/>
      <w:sz w:val="48"/>
      <w:szCs w:val="48"/>
    </w:rPr>
  </w:style>
  <w:style w:type="character" w:customStyle="1" w:styleId="PuestoCar">
    <w:name w:val="Puesto Car"/>
    <w:basedOn w:val="Fuentedeprrafopredeter"/>
    <w:link w:val="Puesto"/>
    <w:uiPriority w:val="10"/>
    <w:rsid w:val="008E5E31"/>
    <w:rPr>
      <w:smallCaps/>
      <w:sz w:val="48"/>
      <w:szCs w:val="48"/>
    </w:rPr>
  </w:style>
  <w:style w:type="paragraph" w:styleId="Subttulo">
    <w:name w:val="Subtitle"/>
    <w:basedOn w:val="Normal"/>
    <w:next w:val="Normal"/>
    <w:link w:val="SubttuloCar"/>
    <w:uiPriority w:val="11"/>
    <w:qFormat/>
    <w:rsid w:val="008E5E31"/>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8E5E31"/>
    <w:rPr>
      <w:rFonts w:asciiTheme="majorHAnsi" w:eastAsiaTheme="majorEastAsia" w:hAnsiTheme="majorHAnsi" w:cstheme="majorBidi"/>
      <w:szCs w:val="22"/>
    </w:rPr>
  </w:style>
  <w:style w:type="character" w:styleId="Textoennegrita">
    <w:name w:val="Strong"/>
    <w:uiPriority w:val="22"/>
    <w:qFormat/>
    <w:rsid w:val="008E5E31"/>
    <w:rPr>
      <w:b/>
      <w:color w:val="ED7D31" w:themeColor="accent2"/>
    </w:rPr>
  </w:style>
  <w:style w:type="character" w:styleId="nfasis">
    <w:name w:val="Emphasis"/>
    <w:uiPriority w:val="20"/>
    <w:qFormat/>
    <w:rsid w:val="008E5E31"/>
    <w:rPr>
      <w:b/>
      <w:i/>
      <w:spacing w:val="10"/>
    </w:rPr>
  </w:style>
  <w:style w:type="paragraph" w:styleId="Sinespaciado">
    <w:name w:val="No Spacing"/>
    <w:basedOn w:val="Normal"/>
    <w:link w:val="SinespaciadoCar"/>
    <w:uiPriority w:val="1"/>
    <w:qFormat/>
    <w:rsid w:val="008E5E31"/>
    <w:pPr>
      <w:spacing w:after="0" w:line="240" w:lineRule="auto"/>
    </w:pPr>
  </w:style>
  <w:style w:type="character" w:customStyle="1" w:styleId="SinespaciadoCar">
    <w:name w:val="Sin espaciado Car"/>
    <w:basedOn w:val="Fuentedeprrafopredeter"/>
    <w:link w:val="Sinespaciado"/>
    <w:uiPriority w:val="1"/>
    <w:rsid w:val="008E5E31"/>
  </w:style>
  <w:style w:type="paragraph" w:styleId="Prrafodelista">
    <w:name w:val="List Paragraph"/>
    <w:basedOn w:val="Normal"/>
    <w:uiPriority w:val="34"/>
    <w:qFormat/>
    <w:rsid w:val="008E5E31"/>
    <w:pPr>
      <w:ind w:left="720"/>
      <w:contextualSpacing/>
    </w:pPr>
  </w:style>
  <w:style w:type="paragraph" w:styleId="Cita">
    <w:name w:val="Quote"/>
    <w:basedOn w:val="Normal"/>
    <w:next w:val="Normal"/>
    <w:link w:val="CitaCar"/>
    <w:uiPriority w:val="29"/>
    <w:qFormat/>
    <w:rsid w:val="008E5E31"/>
    <w:rPr>
      <w:i/>
    </w:rPr>
  </w:style>
  <w:style w:type="character" w:customStyle="1" w:styleId="CitaCar">
    <w:name w:val="Cita Car"/>
    <w:basedOn w:val="Fuentedeprrafopredeter"/>
    <w:link w:val="Cita"/>
    <w:uiPriority w:val="29"/>
    <w:rsid w:val="008E5E31"/>
    <w:rPr>
      <w:i/>
    </w:rPr>
  </w:style>
  <w:style w:type="paragraph" w:styleId="Citaintensa">
    <w:name w:val="Intense Quote"/>
    <w:basedOn w:val="Normal"/>
    <w:next w:val="Normal"/>
    <w:link w:val="CitaintensaCar"/>
    <w:uiPriority w:val="30"/>
    <w:qFormat/>
    <w:rsid w:val="008E5E3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intensaCar">
    <w:name w:val="Cita intensa Car"/>
    <w:basedOn w:val="Fuentedeprrafopredeter"/>
    <w:link w:val="Citaintensa"/>
    <w:uiPriority w:val="30"/>
    <w:rsid w:val="008E5E31"/>
    <w:rPr>
      <w:b/>
      <w:i/>
      <w:color w:val="FFFFFF" w:themeColor="background1"/>
      <w:shd w:val="clear" w:color="auto" w:fill="ED7D31" w:themeFill="accent2"/>
    </w:rPr>
  </w:style>
  <w:style w:type="character" w:styleId="nfasissutil">
    <w:name w:val="Subtle Emphasis"/>
    <w:uiPriority w:val="19"/>
    <w:qFormat/>
    <w:rsid w:val="008E5E31"/>
    <w:rPr>
      <w:i/>
    </w:rPr>
  </w:style>
  <w:style w:type="character" w:styleId="nfasisintenso">
    <w:name w:val="Intense Emphasis"/>
    <w:uiPriority w:val="21"/>
    <w:qFormat/>
    <w:rsid w:val="008E5E31"/>
    <w:rPr>
      <w:b/>
      <w:i/>
      <w:color w:val="ED7D31" w:themeColor="accent2"/>
      <w:spacing w:val="10"/>
    </w:rPr>
  </w:style>
  <w:style w:type="character" w:styleId="Referenciasutil">
    <w:name w:val="Subtle Reference"/>
    <w:uiPriority w:val="31"/>
    <w:qFormat/>
    <w:rsid w:val="008E5E31"/>
    <w:rPr>
      <w:b/>
    </w:rPr>
  </w:style>
  <w:style w:type="character" w:styleId="Referenciaintensa">
    <w:name w:val="Intense Reference"/>
    <w:uiPriority w:val="32"/>
    <w:qFormat/>
    <w:rsid w:val="008E5E31"/>
    <w:rPr>
      <w:b/>
      <w:bCs/>
      <w:smallCaps/>
      <w:spacing w:val="5"/>
      <w:sz w:val="22"/>
      <w:szCs w:val="22"/>
      <w:u w:val="single"/>
    </w:rPr>
  </w:style>
  <w:style w:type="character" w:styleId="Ttulodellibro">
    <w:name w:val="Book Title"/>
    <w:uiPriority w:val="33"/>
    <w:qFormat/>
    <w:rsid w:val="008E5E31"/>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8E5E3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3701">
      <w:bodyDiv w:val="1"/>
      <w:marLeft w:val="0"/>
      <w:marRight w:val="0"/>
      <w:marTop w:val="0"/>
      <w:marBottom w:val="0"/>
      <w:divBdr>
        <w:top w:val="none" w:sz="0" w:space="0" w:color="auto"/>
        <w:left w:val="none" w:sz="0" w:space="0" w:color="auto"/>
        <w:bottom w:val="none" w:sz="0" w:space="0" w:color="auto"/>
        <w:right w:val="none" w:sz="0" w:space="0" w:color="auto"/>
      </w:divBdr>
    </w:div>
    <w:div w:id="397363747">
      <w:bodyDiv w:val="1"/>
      <w:marLeft w:val="0"/>
      <w:marRight w:val="0"/>
      <w:marTop w:val="0"/>
      <w:marBottom w:val="0"/>
      <w:divBdr>
        <w:top w:val="none" w:sz="0" w:space="0" w:color="auto"/>
        <w:left w:val="none" w:sz="0" w:space="0" w:color="auto"/>
        <w:bottom w:val="none" w:sz="0" w:space="0" w:color="auto"/>
        <w:right w:val="none" w:sz="0" w:space="0" w:color="auto"/>
      </w:divBdr>
    </w:div>
    <w:div w:id="4336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1082</Words>
  <Characters>5951</Characters>
  <Application>Microsoft Macintosh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Glover</dc:creator>
  <cp:keywords/>
  <dc:description/>
  <cp:lastModifiedBy>Virginia Ungar</cp:lastModifiedBy>
  <cp:revision>18</cp:revision>
  <cp:lastPrinted>2017-08-07T14:44:00Z</cp:lastPrinted>
  <dcterms:created xsi:type="dcterms:W3CDTF">2017-08-22T01:08:00Z</dcterms:created>
  <dcterms:modified xsi:type="dcterms:W3CDTF">2017-09-04T17:41:00Z</dcterms:modified>
</cp:coreProperties>
</file>